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B04" w:rsidRDefault="00C15B04">
      <w:pPr>
        <w:pStyle w:val="Header"/>
        <w:tabs>
          <w:tab w:val="center" w:pos="4513"/>
          <w:tab w:val="right" w:pos="9026"/>
        </w:tabs>
        <w:rPr>
          <w:rFonts w:ascii="맑은 고딕" w:eastAsia="맑은 고딕" w:hAnsi="맑은 고딕"/>
          <w:shd w:val="clear" w:color="000000" w:fill="D8D8D8"/>
        </w:rPr>
      </w:pPr>
    </w:p>
    <w:tbl>
      <w:tblPr>
        <w:tblOverlap w:val="never"/>
        <w:tblW w:w="890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631"/>
        <w:gridCol w:w="3641"/>
        <w:gridCol w:w="2630"/>
      </w:tblGrid>
      <w:tr w:rsidR="00C15B04">
        <w:trPr>
          <w:trHeight w:val="56"/>
        </w:trPr>
        <w:tc>
          <w:tcPr>
            <w:tcW w:w="263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5B04" w:rsidRDefault="00E4329B">
            <w:pPr>
              <w:pStyle w:val="a"/>
            </w:pPr>
            <w:r>
              <w:rPr>
                <w:noProof/>
              </w:rPr>
              <w:drawing>
                <wp:inline distT="0" distB="0" distL="0" distR="0">
                  <wp:extent cx="1348359" cy="707263"/>
                  <wp:effectExtent l="0" t="0" r="0" b="0"/>
                  <wp:docPr id="1" name="그림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MACBOO~1\AppData\Local\Temp\Hnc\BinData\EMB000014300f74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359" cy="707263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5B04" w:rsidRPr="00AE13C0" w:rsidRDefault="00E4329B">
            <w:pPr>
              <w:pStyle w:val="a"/>
              <w:wordWrap/>
              <w:spacing w:line="312" w:lineRule="auto"/>
              <w:jc w:val="center"/>
              <w:rPr>
                <w:rFonts w:ascii="Times New Roman" w:eastAsia="맑은 고딕" w:hAnsi="Times New Roman" w:cs="Times New Roman"/>
                <w:b/>
                <w:spacing w:val="11"/>
                <w:sz w:val="28"/>
                <w:szCs w:val="28"/>
              </w:rPr>
            </w:pPr>
            <w:r w:rsidRPr="00AE13C0">
              <w:rPr>
                <w:rFonts w:ascii="Times New Roman" w:hAnsi="Times New Roman" w:cs="Times New Roman"/>
                <w:b/>
                <w:spacing w:val="11"/>
                <w:sz w:val="28"/>
                <w:szCs w:val="28"/>
                <w:highlight w:val="lightGray"/>
              </w:rPr>
              <w:t>Safety Data Sheet (SDS)</w:t>
            </w:r>
          </w:p>
        </w:tc>
        <w:tc>
          <w:tcPr>
            <w:tcW w:w="2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5B04" w:rsidRPr="00D00C2A" w:rsidRDefault="00E4329B">
            <w:pPr>
              <w:pStyle w:val="a"/>
              <w:spacing w:line="264" w:lineRule="auto"/>
              <w:rPr>
                <w:rFonts w:ascii="Times New Roman" w:eastAsia="맑은 고딕" w:hAnsi="Times New Roman" w:cs="Times New Roman"/>
                <w:spacing w:val="8"/>
                <w:sz w:val="18"/>
              </w:rPr>
            </w:pPr>
            <w:r w:rsidRPr="00D00C2A">
              <w:rPr>
                <w:rFonts w:ascii="Times New Roman" w:hAnsi="Times New Roman" w:cs="Times New Roman"/>
                <w:spacing w:val="-1"/>
                <w:sz w:val="18"/>
              </w:rPr>
              <w:t>Date of Issue</w:t>
            </w:r>
            <w:r w:rsidRPr="00D00C2A">
              <w:rPr>
                <w:rFonts w:ascii="Times New Roman" w:hAnsi="Times New Roman" w:cs="Times New Roman"/>
                <w:spacing w:val="8"/>
                <w:sz w:val="18"/>
              </w:rPr>
              <w:t>: 2015. 12. 12</w:t>
            </w:r>
          </w:p>
        </w:tc>
      </w:tr>
      <w:tr w:rsidR="00C15B04">
        <w:trPr>
          <w:trHeight w:val="395"/>
        </w:trPr>
        <w:tc>
          <w:tcPr>
            <w:tcW w:w="263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5B04" w:rsidRDefault="00C15B04">
            <w:pPr>
              <w:pStyle w:val="a"/>
            </w:pPr>
          </w:p>
        </w:tc>
        <w:tc>
          <w:tcPr>
            <w:tcW w:w="36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5B04" w:rsidRPr="00D00C2A" w:rsidRDefault="00C15B04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5B04" w:rsidRPr="00D00C2A" w:rsidRDefault="00E4329B">
            <w:pPr>
              <w:pStyle w:val="a"/>
              <w:spacing w:line="264" w:lineRule="auto"/>
              <w:rPr>
                <w:rFonts w:ascii="Times New Roman" w:eastAsia="맑은 고딕" w:hAnsi="Times New Roman" w:cs="Times New Roman"/>
                <w:spacing w:val="10"/>
                <w:sz w:val="18"/>
              </w:rPr>
            </w:pPr>
            <w:r w:rsidRPr="00D00C2A">
              <w:rPr>
                <w:rFonts w:ascii="Times New Roman" w:hAnsi="Times New Roman" w:cs="Times New Roman"/>
                <w:spacing w:val="-4"/>
                <w:sz w:val="18"/>
              </w:rPr>
              <w:t xml:space="preserve">Revision Date: </w:t>
            </w:r>
            <w:r w:rsidRPr="00D00C2A">
              <w:rPr>
                <w:rFonts w:ascii="Times New Roman" w:hAnsi="Times New Roman" w:cs="Times New Roman"/>
                <w:spacing w:val="10"/>
                <w:sz w:val="18"/>
              </w:rPr>
              <w:t>2016. 03. 04</w:t>
            </w:r>
          </w:p>
        </w:tc>
      </w:tr>
      <w:tr w:rsidR="00C15B04" w:rsidTr="00D00C2A">
        <w:trPr>
          <w:trHeight w:val="317"/>
        </w:trPr>
        <w:tc>
          <w:tcPr>
            <w:tcW w:w="263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5B04" w:rsidRDefault="00C15B04">
            <w:pPr>
              <w:pStyle w:val="a"/>
            </w:pPr>
          </w:p>
        </w:tc>
        <w:tc>
          <w:tcPr>
            <w:tcW w:w="3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5B04" w:rsidRPr="00D00C2A" w:rsidRDefault="00E4329B">
            <w:pPr>
              <w:pStyle w:val="a"/>
              <w:wordWrap/>
              <w:spacing w:line="312" w:lineRule="auto"/>
              <w:jc w:val="center"/>
              <w:rPr>
                <w:rFonts w:ascii="Times New Roman" w:eastAsia="맑은 고딕" w:hAnsi="Times New Roman" w:cs="Times New Roman"/>
                <w:b/>
                <w:spacing w:val="9"/>
              </w:rPr>
            </w:pPr>
            <w:r w:rsidRPr="00D00C2A">
              <w:rPr>
                <w:rFonts w:ascii="Times New Roman" w:hAnsi="Times New Roman" w:cs="Times New Roman"/>
                <w:b/>
                <w:spacing w:val="9"/>
              </w:rPr>
              <w:t>Advanced ABS (AABS)</w:t>
            </w:r>
          </w:p>
        </w:tc>
        <w:tc>
          <w:tcPr>
            <w:tcW w:w="2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5B04" w:rsidRPr="00D00C2A" w:rsidRDefault="00C15B04">
            <w:pPr>
              <w:pStyle w:val="a"/>
              <w:spacing w:line="264" w:lineRule="auto"/>
              <w:rPr>
                <w:rFonts w:ascii="Times New Roman" w:eastAsia="맑은 고딕" w:hAnsi="Times New Roman" w:cs="Times New Roman"/>
                <w:spacing w:val="8"/>
                <w:sz w:val="18"/>
              </w:rPr>
            </w:pPr>
          </w:p>
        </w:tc>
      </w:tr>
    </w:tbl>
    <w:p w:rsidR="00D00C2A" w:rsidRDefault="00D00C2A">
      <w:pPr>
        <w:pStyle w:val="s0"/>
        <w:jc w:val="both"/>
        <w:rPr>
          <w:rFonts w:ascii="맑은 고딕" w:hAnsi="맑은 고딕" w:hint="eastAsia"/>
          <w:b/>
          <w:sz w:val="22"/>
        </w:rPr>
      </w:pPr>
    </w:p>
    <w:p w:rsidR="00C15B04" w:rsidRPr="00AE13C0" w:rsidRDefault="00E4329B">
      <w:pPr>
        <w:pStyle w:val="s0"/>
        <w:jc w:val="both"/>
        <w:rPr>
          <w:rFonts w:ascii="Times New Roman" w:eastAsia="맑은 고딕" w:hAnsi="Times New Roman" w:cs="Times New Roman"/>
          <w:b/>
          <w:szCs w:val="24"/>
        </w:rPr>
      </w:pPr>
      <w:r w:rsidRPr="00AE13C0">
        <w:rPr>
          <w:rFonts w:ascii="Times New Roman" w:hAnsi="Times New Roman" w:cs="Times New Roman"/>
          <w:b/>
          <w:szCs w:val="24"/>
          <w:highlight w:val="lightGray"/>
        </w:rPr>
        <w:t xml:space="preserve">1. </w:t>
      </w:r>
      <w:r w:rsidRPr="00AE13C0">
        <w:rPr>
          <w:rFonts w:ascii="Times New Roman" w:hAnsi="Times New Roman" w:cs="Times New Roman"/>
          <w:b/>
          <w:szCs w:val="24"/>
          <w:highlight w:val="lightGray"/>
        </w:rPr>
        <w:t>PRODUCT IDENTIFICATION AND COMPANY IDENTIFICATION</w:t>
      </w:r>
    </w:p>
    <w:p w:rsidR="00C15B04" w:rsidRPr="00D00C2A" w:rsidRDefault="00C15B04">
      <w:pPr>
        <w:pStyle w:val="s0"/>
        <w:rPr>
          <w:rFonts w:ascii="Times New Roman" w:eastAsia="맑은 고딕" w:hAnsi="Times New Roman" w:cs="Times New Roman"/>
          <w:b/>
          <w:sz w:val="28"/>
          <w:szCs w:val="28"/>
        </w:rPr>
      </w:pPr>
    </w:p>
    <w:p w:rsidR="00C15B04" w:rsidRPr="00D00C2A" w:rsidRDefault="00E4329B">
      <w:pPr>
        <w:pStyle w:val="s0"/>
        <w:rPr>
          <w:rFonts w:ascii="Times New Roman" w:eastAsia="맑은 고딕" w:hAnsi="Times New Roman" w:cs="Times New Roman"/>
          <w:b/>
          <w:sz w:val="22"/>
        </w:rPr>
      </w:pPr>
      <w:r w:rsidRPr="00D00C2A">
        <w:rPr>
          <w:rFonts w:ascii="Times New Roman" w:hAnsi="Times New Roman" w:cs="Times New Roman"/>
          <w:b/>
          <w:sz w:val="22"/>
        </w:rPr>
        <w:t>Product (Trade) Name: Advanced ABS (AABS)</w:t>
      </w:r>
    </w:p>
    <w:p w:rsidR="00C15B04" w:rsidRPr="00D00C2A" w:rsidRDefault="00C15B04">
      <w:pPr>
        <w:pStyle w:val="s0"/>
        <w:rPr>
          <w:rFonts w:ascii="Times New Roman" w:eastAsia="맑은 고딕" w:hAnsi="Times New Roman" w:cs="Times New Roman"/>
          <w:b/>
          <w:sz w:val="22"/>
        </w:rPr>
      </w:pPr>
    </w:p>
    <w:p w:rsidR="00C15B04" w:rsidRPr="00D00C2A" w:rsidRDefault="00E4329B">
      <w:pPr>
        <w:pStyle w:val="s0"/>
        <w:rPr>
          <w:rFonts w:ascii="Times New Roman" w:eastAsia="맑은 고딕" w:hAnsi="Times New Roman" w:cs="Times New Roman"/>
          <w:b/>
          <w:sz w:val="22"/>
        </w:rPr>
      </w:pPr>
      <w:r w:rsidRPr="00D00C2A">
        <w:rPr>
          <w:rFonts w:ascii="Times New Roman" w:hAnsi="Times New Roman" w:cs="Times New Roman"/>
          <w:b/>
          <w:sz w:val="22"/>
        </w:rPr>
        <w:t xml:space="preserve">Company Identification: </w:t>
      </w:r>
      <w:r w:rsidR="0075427A">
        <w:rPr>
          <w:rFonts w:ascii="Times New Roman" w:eastAsia="맑은 고딕" w:hAnsi="Times New Roman" w:cs="Times New Roman"/>
          <w:b/>
          <w:sz w:val="22"/>
        </w:rPr>
        <w:tab/>
      </w:r>
      <w:r w:rsidR="003253D6">
        <w:rPr>
          <w:rFonts w:ascii="Times New Roman" w:eastAsia="맑은 고딕" w:hAnsi="Times New Roman" w:cs="Times New Roman"/>
          <w:b/>
          <w:sz w:val="22"/>
        </w:rPr>
        <w:tab/>
      </w:r>
      <w:r w:rsidRPr="00D00C2A">
        <w:rPr>
          <w:rFonts w:ascii="Times New Roman" w:hAnsi="Times New Roman" w:cs="Times New Roman"/>
          <w:b/>
          <w:sz w:val="22"/>
        </w:rPr>
        <w:t>TLC KOREA Co. Ltd.</w:t>
      </w:r>
    </w:p>
    <w:p w:rsidR="00C15B04" w:rsidRPr="00D00C2A" w:rsidRDefault="00E4329B">
      <w:pPr>
        <w:pStyle w:val="s0"/>
        <w:rPr>
          <w:rFonts w:ascii="Times New Roman" w:eastAsia="맑은 고딕" w:hAnsi="Times New Roman" w:cs="Times New Roman"/>
          <w:sz w:val="22"/>
        </w:rPr>
      </w:pPr>
      <w:r w:rsidRPr="00D00C2A">
        <w:rPr>
          <w:rFonts w:ascii="Times New Roman" w:hAnsi="Times New Roman" w:cs="Times New Roman"/>
          <w:b/>
          <w:sz w:val="22"/>
        </w:rPr>
        <w:t xml:space="preserve">                          </w:t>
      </w:r>
      <w:r w:rsidR="00D00C2A">
        <w:rPr>
          <w:rFonts w:ascii="Times New Roman" w:hAnsi="Times New Roman" w:cs="Times New Roman"/>
          <w:b/>
          <w:sz w:val="22"/>
        </w:rPr>
        <w:tab/>
      </w:r>
      <w:r w:rsidR="003253D6">
        <w:rPr>
          <w:rFonts w:ascii="Times New Roman" w:hAnsi="Times New Roman" w:cs="Times New Roman"/>
          <w:b/>
          <w:sz w:val="22"/>
        </w:rPr>
        <w:tab/>
      </w:r>
      <w:r w:rsidRPr="00D00C2A">
        <w:rPr>
          <w:rFonts w:ascii="Times New Roman" w:hAnsi="Times New Roman" w:cs="Times New Roman"/>
          <w:sz w:val="22"/>
        </w:rPr>
        <w:t xml:space="preserve">74 </w:t>
      </w:r>
      <w:proofErr w:type="spellStart"/>
      <w:r w:rsidRPr="00D00C2A">
        <w:rPr>
          <w:rFonts w:ascii="Times New Roman" w:hAnsi="Times New Roman" w:cs="Times New Roman"/>
          <w:sz w:val="22"/>
        </w:rPr>
        <w:t>Makgol-gil</w:t>
      </w:r>
      <w:proofErr w:type="spellEnd"/>
      <w:r w:rsidRPr="00D00C2A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D00C2A">
        <w:rPr>
          <w:rFonts w:ascii="Times New Roman" w:hAnsi="Times New Roman" w:cs="Times New Roman"/>
          <w:sz w:val="22"/>
        </w:rPr>
        <w:t>Hojeo-Myeon</w:t>
      </w:r>
      <w:proofErr w:type="spellEnd"/>
      <w:r w:rsidRPr="00D00C2A">
        <w:rPr>
          <w:rFonts w:ascii="Times New Roman" w:hAnsi="Times New Roman" w:cs="Times New Roman"/>
          <w:sz w:val="22"/>
        </w:rPr>
        <w:t xml:space="preserve">,  </w:t>
      </w:r>
    </w:p>
    <w:p w:rsidR="003253D6" w:rsidRDefault="00E4329B">
      <w:pPr>
        <w:pStyle w:val="s0"/>
        <w:rPr>
          <w:rFonts w:ascii="Times New Roman" w:hAnsi="Times New Roman" w:cs="Times New Roman"/>
          <w:sz w:val="22"/>
        </w:rPr>
      </w:pPr>
      <w:r w:rsidRPr="00D00C2A">
        <w:rPr>
          <w:rFonts w:ascii="Times New Roman" w:hAnsi="Times New Roman" w:cs="Times New Roman"/>
          <w:sz w:val="22"/>
        </w:rPr>
        <w:t xml:space="preserve">                          </w:t>
      </w:r>
      <w:r w:rsidR="00D00C2A" w:rsidRPr="00D00C2A">
        <w:rPr>
          <w:rFonts w:ascii="Times New Roman" w:hAnsi="Times New Roman" w:cs="Times New Roman"/>
          <w:sz w:val="22"/>
        </w:rPr>
        <w:tab/>
      </w:r>
      <w:r w:rsidR="003253D6">
        <w:rPr>
          <w:rFonts w:ascii="Times New Roman" w:hAnsi="Times New Roman" w:cs="Times New Roman"/>
          <w:sz w:val="22"/>
        </w:rPr>
        <w:tab/>
      </w:r>
      <w:proofErr w:type="spellStart"/>
      <w:r w:rsidRPr="00D00C2A">
        <w:rPr>
          <w:rFonts w:ascii="Times New Roman" w:hAnsi="Times New Roman" w:cs="Times New Roman"/>
          <w:sz w:val="22"/>
        </w:rPr>
        <w:t>Wonju</w:t>
      </w:r>
      <w:proofErr w:type="spellEnd"/>
      <w:r w:rsidRPr="00D00C2A">
        <w:rPr>
          <w:rFonts w:ascii="Times New Roman" w:hAnsi="Times New Roman" w:cs="Times New Roman"/>
          <w:sz w:val="22"/>
        </w:rPr>
        <w:t xml:space="preserve"> City, </w:t>
      </w:r>
      <w:proofErr w:type="spellStart"/>
      <w:r w:rsidRPr="00D00C2A">
        <w:rPr>
          <w:rFonts w:ascii="Times New Roman" w:hAnsi="Times New Roman" w:cs="Times New Roman"/>
          <w:sz w:val="22"/>
        </w:rPr>
        <w:t>Gangwon</w:t>
      </w:r>
      <w:proofErr w:type="spellEnd"/>
      <w:r w:rsidRPr="00D00C2A">
        <w:rPr>
          <w:rFonts w:ascii="Times New Roman" w:hAnsi="Times New Roman" w:cs="Times New Roman"/>
          <w:sz w:val="22"/>
        </w:rPr>
        <w:t xml:space="preserve">-Do, Korea </w:t>
      </w:r>
    </w:p>
    <w:p w:rsidR="00C15B04" w:rsidRPr="00D00C2A" w:rsidRDefault="003253D6" w:rsidP="003253D6">
      <w:pPr>
        <w:pStyle w:val="s0"/>
        <w:ind w:left="3200" w:firstLine="800"/>
        <w:rPr>
          <w:rFonts w:ascii="Times New Roman" w:eastAsia="맑은 고딕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Post Code: </w:t>
      </w:r>
      <w:r w:rsidR="00E4329B" w:rsidRPr="00D00C2A">
        <w:rPr>
          <w:rFonts w:ascii="Times New Roman" w:hAnsi="Times New Roman" w:cs="Times New Roman"/>
          <w:sz w:val="22"/>
        </w:rPr>
        <w:t>220-926</w:t>
      </w:r>
    </w:p>
    <w:p w:rsidR="00C15B04" w:rsidRPr="00D00C2A" w:rsidRDefault="00C15B04">
      <w:pPr>
        <w:pStyle w:val="s0"/>
        <w:rPr>
          <w:rFonts w:ascii="Times New Roman" w:eastAsia="맑은 고딕" w:hAnsi="Times New Roman" w:cs="Times New Roman"/>
          <w:sz w:val="22"/>
        </w:rPr>
      </w:pPr>
    </w:p>
    <w:p w:rsidR="00C15B04" w:rsidRPr="00D00C2A" w:rsidRDefault="00E4329B">
      <w:pPr>
        <w:pStyle w:val="s0"/>
        <w:rPr>
          <w:rFonts w:ascii="Times New Roman" w:eastAsia="맑은 고딕" w:hAnsi="Times New Roman" w:cs="Times New Roman"/>
          <w:sz w:val="22"/>
        </w:rPr>
      </w:pPr>
      <w:r w:rsidRPr="00D00C2A">
        <w:rPr>
          <w:rFonts w:ascii="Times New Roman" w:hAnsi="Times New Roman" w:cs="Times New Roman"/>
          <w:b/>
          <w:sz w:val="22"/>
        </w:rPr>
        <w:t xml:space="preserve">Emergency Telephone &amp; Fax Numbers: </w:t>
      </w:r>
      <w:r w:rsidR="00D00C2A">
        <w:rPr>
          <w:rFonts w:ascii="Times New Roman" w:eastAsia="맑은 고딕" w:hAnsi="Times New Roman" w:cs="Times New Roman"/>
          <w:b/>
          <w:sz w:val="22"/>
        </w:rPr>
        <w:tab/>
      </w:r>
      <w:r w:rsidRPr="00D00C2A">
        <w:rPr>
          <w:rFonts w:ascii="Times New Roman" w:hAnsi="Times New Roman" w:cs="Times New Roman"/>
          <w:sz w:val="22"/>
        </w:rPr>
        <w:t>Tel: +82-33-732-9157</w:t>
      </w:r>
    </w:p>
    <w:p w:rsidR="00C15B04" w:rsidRPr="00D00C2A" w:rsidRDefault="00E4329B">
      <w:pPr>
        <w:pStyle w:val="s0"/>
        <w:rPr>
          <w:rFonts w:ascii="Times New Roman" w:eastAsia="맑은 고딕" w:hAnsi="Times New Roman" w:cs="Times New Roman"/>
          <w:sz w:val="22"/>
        </w:rPr>
      </w:pPr>
      <w:r w:rsidRPr="00D00C2A">
        <w:rPr>
          <w:rFonts w:ascii="Times New Roman" w:hAnsi="Times New Roman" w:cs="Times New Roman"/>
          <w:b/>
          <w:sz w:val="22"/>
        </w:rPr>
        <w:t xml:space="preserve"> </w:t>
      </w:r>
      <w:r w:rsidRPr="00D00C2A">
        <w:rPr>
          <w:rFonts w:ascii="Times New Roman" w:hAnsi="Times New Roman" w:cs="Times New Roman"/>
          <w:b/>
          <w:sz w:val="22"/>
        </w:rPr>
        <w:t xml:space="preserve">                          </w:t>
      </w:r>
      <w:r w:rsidR="00D00C2A">
        <w:rPr>
          <w:rFonts w:ascii="Times New Roman" w:hAnsi="Times New Roman" w:cs="Times New Roman"/>
          <w:b/>
          <w:sz w:val="22"/>
        </w:rPr>
        <w:tab/>
      </w:r>
      <w:r w:rsidR="00D00C2A">
        <w:rPr>
          <w:rFonts w:ascii="Times New Roman" w:hAnsi="Times New Roman" w:cs="Times New Roman"/>
          <w:b/>
          <w:sz w:val="22"/>
        </w:rPr>
        <w:tab/>
      </w:r>
      <w:r w:rsidRPr="00D00C2A">
        <w:rPr>
          <w:rFonts w:ascii="Times New Roman" w:hAnsi="Times New Roman" w:cs="Times New Roman"/>
          <w:sz w:val="22"/>
        </w:rPr>
        <w:t>Fax: +82-33-732-9158</w:t>
      </w:r>
    </w:p>
    <w:p w:rsidR="00C15B04" w:rsidRPr="00D00C2A" w:rsidRDefault="00E4329B">
      <w:pPr>
        <w:pStyle w:val="s0"/>
        <w:rPr>
          <w:rFonts w:ascii="Times New Roman" w:eastAsia="맑은 고딕" w:hAnsi="Times New Roman" w:cs="Times New Roman"/>
          <w:sz w:val="22"/>
        </w:rPr>
      </w:pPr>
      <w:r w:rsidRPr="00D00C2A">
        <w:rPr>
          <w:rFonts w:ascii="Times New Roman" w:hAnsi="Times New Roman" w:cs="Times New Roman"/>
          <w:sz w:val="22"/>
        </w:rPr>
        <w:t xml:space="preserve">      </w:t>
      </w:r>
    </w:p>
    <w:p w:rsidR="00C15B04" w:rsidRPr="00AE13C0" w:rsidRDefault="00C15B04">
      <w:pPr>
        <w:pStyle w:val="s0"/>
        <w:jc w:val="both"/>
        <w:rPr>
          <w:rFonts w:ascii="Times New Roman" w:eastAsia="맑은 고딕" w:hAnsi="Times New Roman" w:cs="Times New Roman"/>
          <w:b/>
          <w:szCs w:val="24"/>
          <w:shd w:val="clear" w:color="000000" w:fill="D8D8D8"/>
        </w:rPr>
      </w:pPr>
    </w:p>
    <w:p w:rsidR="00C15B04" w:rsidRPr="00AE13C0" w:rsidRDefault="00E4329B">
      <w:pPr>
        <w:pStyle w:val="s0"/>
        <w:jc w:val="both"/>
        <w:rPr>
          <w:rFonts w:ascii="Times New Roman" w:eastAsia="맑은 고딕" w:hAnsi="Times New Roman" w:cs="Times New Roman" w:hint="eastAsia"/>
          <w:b/>
          <w:szCs w:val="24"/>
        </w:rPr>
      </w:pPr>
      <w:r w:rsidRPr="00AE13C0">
        <w:rPr>
          <w:rFonts w:ascii="Times New Roman" w:hAnsi="Times New Roman" w:cs="Times New Roman"/>
          <w:b/>
          <w:szCs w:val="24"/>
          <w:highlight w:val="lightGray"/>
        </w:rPr>
        <w:t xml:space="preserve">2. </w:t>
      </w:r>
      <w:r w:rsidRPr="00AE13C0">
        <w:rPr>
          <w:rFonts w:ascii="Times New Roman" w:hAnsi="Times New Roman" w:cs="Times New Roman"/>
          <w:b/>
          <w:szCs w:val="24"/>
          <w:highlight w:val="lightGray"/>
        </w:rPr>
        <w:t>COMPOSITION / INFORMATION ON INGREDIENT</w:t>
      </w:r>
    </w:p>
    <w:p w:rsidR="00D00C2A" w:rsidRDefault="00E4329B">
      <w:pPr>
        <w:pStyle w:val="s0"/>
        <w:rPr>
          <w:rFonts w:ascii="Times New Roman" w:hAnsi="Times New Roman" w:cs="Times New Roman"/>
          <w:b/>
          <w:sz w:val="22"/>
        </w:rPr>
      </w:pPr>
      <w:r w:rsidRPr="00D00C2A">
        <w:rPr>
          <w:rFonts w:ascii="Times New Roman" w:hAnsi="Times New Roman" w:cs="Times New Roman"/>
          <w:b/>
          <w:sz w:val="22"/>
        </w:rPr>
        <w:t xml:space="preserve"> </w:t>
      </w:r>
    </w:p>
    <w:p w:rsidR="00C15B04" w:rsidRPr="00D00C2A" w:rsidRDefault="00E4329B">
      <w:pPr>
        <w:pStyle w:val="s0"/>
        <w:rPr>
          <w:rFonts w:ascii="Times New Roman" w:eastAsia="맑은 고딕" w:hAnsi="Times New Roman" w:cs="Times New Roman"/>
          <w:b/>
          <w:sz w:val="22"/>
        </w:rPr>
      </w:pPr>
      <w:r w:rsidRPr="00D00C2A">
        <w:rPr>
          <w:rFonts w:ascii="Times New Roman" w:hAnsi="Times New Roman" w:cs="Times New Roman"/>
          <w:b/>
          <w:sz w:val="22"/>
        </w:rPr>
        <w:t>2-1 COMMON CHEMICAL NAME: ABS</w:t>
      </w:r>
    </w:p>
    <w:p w:rsidR="00C15B04" w:rsidRPr="00D00C2A" w:rsidRDefault="00C15B04">
      <w:pPr>
        <w:pStyle w:val="s0"/>
        <w:rPr>
          <w:rFonts w:ascii="Times New Roman" w:eastAsia="맑은 고딕" w:hAnsi="Times New Roman" w:cs="Times New Roman"/>
          <w:b/>
          <w:sz w:val="22"/>
          <w:shd w:val="clear" w:color="000000" w:fill="D8D8D8"/>
        </w:rPr>
      </w:pPr>
    </w:p>
    <w:p w:rsidR="00C15B04" w:rsidRPr="00D00C2A" w:rsidRDefault="00E4329B">
      <w:pPr>
        <w:pStyle w:val="s0"/>
        <w:rPr>
          <w:rFonts w:ascii="Times New Roman" w:eastAsia="맑은 고딕" w:hAnsi="Times New Roman" w:cs="Times New Roman"/>
          <w:b/>
          <w:sz w:val="22"/>
        </w:rPr>
      </w:pPr>
      <w:r w:rsidRPr="00D00C2A">
        <w:rPr>
          <w:rFonts w:ascii="Times New Roman" w:hAnsi="Times New Roman" w:cs="Times New Roman"/>
          <w:b/>
          <w:sz w:val="22"/>
        </w:rPr>
        <w:t xml:space="preserve"> 2-2 Mixtures                                      </w:t>
      </w:r>
    </w:p>
    <w:p w:rsidR="00C15B04" w:rsidRPr="00D00C2A" w:rsidRDefault="00E4329B">
      <w:pPr>
        <w:pStyle w:val="s0"/>
        <w:rPr>
          <w:rFonts w:ascii="Times New Roman" w:eastAsia="맑은 고딕" w:hAnsi="Times New Roman" w:cs="Times New Roman"/>
          <w:b/>
          <w:sz w:val="22"/>
        </w:rPr>
      </w:pPr>
      <w:r w:rsidRPr="00D00C2A">
        <w:rPr>
          <w:rFonts w:ascii="Times New Roman" w:hAnsi="Times New Roman" w:cs="Times New Roman"/>
          <w:b/>
          <w:sz w:val="22"/>
        </w:rPr>
        <w:t xml:space="preserve">    </w:t>
      </w:r>
    </w:p>
    <w:tbl>
      <w:tblPr>
        <w:tblOverlap w:val="never"/>
        <w:tblW w:w="885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418"/>
        <w:gridCol w:w="1771"/>
      </w:tblGrid>
      <w:tr w:rsidR="00C15B04" w:rsidRPr="00D00C2A" w:rsidTr="00D00C2A">
        <w:trPr>
          <w:trHeight w:val="56"/>
        </w:trPr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5B04" w:rsidRPr="00D00C2A" w:rsidRDefault="00E4329B">
            <w:pPr>
              <w:pStyle w:val="a"/>
              <w:wordWrap/>
              <w:jc w:val="center"/>
              <w:rPr>
                <w:rFonts w:ascii="Times New Roman" w:hAnsi="Times New Roman" w:cs="Times New Roman"/>
                <w:b/>
              </w:rPr>
            </w:pPr>
            <w:r w:rsidRPr="00D00C2A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5B04" w:rsidRPr="00D00C2A" w:rsidRDefault="00E4329B">
            <w:pPr>
              <w:pStyle w:val="a"/>
              <w:wordWrap/>
              <w:jc w:val="center"/>
              <w:rPr>
                <w:rFonts w:ascii="Times New Roman" w:hAnsi="Times New Roman" w:cs="Times New Roman"/>
                <w:b/>
              </w:rPr>
            </w:pPr>
            <w:r w:rsidRPr="00D00C2A">
              <w:rPr>
                <w:rFonts w:ascii="Times New Roman" w:hAnsi="Times New Roman" w:cs="Times New Roman"/>
                <w:b/>
              </w:rPr>
              <w:t>CAS No.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5B04" w:rsidRPr="00D00C2A" w:rsidRDefault="00E4329B">
            <w:pPr>
              <w:pStyle w:val="a"/>
              <w:wordWrap/>
              <w:jc w:val="center"/>
              <w:rPr>
                <w:rFonts w:ascii="Times New Roman" w:hAnsi="Times New Roman" w:cs="Times New Roman"/>
                <w:b/>
              </w:rPr>
            </w:pPr>
            <w:r w:rsidRPr="00D00C2A">
              <w:rPr>
                <w:rFonts w:ascii="Times New Roman" w:hAnsi="Times New Roman" w:cs="Times New Roman"/>
                <w:b/>
              </w:rPr>
              <w:t>REACH No.</w:t>
            </w:r>
          </w:p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5B04" w:rsidRPr="00D00C2A" w:rsidRDefault="00E4329B">
            <w:pPr>
              <w:pStyle w:val="a"/>
              <w:wordWrap/>
              <w:jc w:val="center"/>
              <w:rPr>
                <w:rFonts w:ascii="Times New Roman" w:hAnsi="Times New Roman" w:cs="Times New Roman"/>
                <w:b/>
              </w:rPr>
            </w:pPr>
            <w:r w:rsidRPr="00D00C2A">
              <w:rPr>
                <w:rFonts w:ascii="Times New Roman" w:hAnsi="Times New Roman" w:cs="Times New Roman"/>
                <w:b/>
              </w:rPr>
              <w:t>%(weight)</w:t>
            </w:r>
          </w:p>
        </w:tc>
      </w:tr>
      <w:tr w:rsidR="00C15B04" w:rsidRPr="00D00C2A" w:rsidTr="00D00C2A">
        <w:trPr>
          <w:trHeight w:val="594"/>
        </w:trPr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0C2A" w:rsidRDefault="00E4329B" w:rsidP="00D00C2A">
            <w:pPr>
              <w:pStyle w:val="a"/>
              <w:ind w:rightChars="-150" w:right="-300"/>
              <w:rPr>
                <w:rFonts w:ascii="Times New Roman" w:hAnsi="Times New Roman" w:cs="Times New Roman"/>
                <w:b/>
              </w:rPr>
            </w:pPr>
            <w:r w:rsidRPr="00D00C2A">
              <w:rPr>
                <w:rFonts w:ascii="Times New Roman" w:hAnsi="Times New Roman" w:cs="Times New Roman"/>
                <w:b/>
              </w:rPr>
              <w:t xml:space="preserve">2-Propenenitril polymer with </w:t>
            </w:r>
            <w:r w:rsidRPr="00D00C2A">
              <w:rPr>
                <w:rFonts w:ascii="Times New Roman" w:hAnsi="Times New Roman" w:cs="Times New Roman"/>
                <w:b/>
              </w:rPr>
              <w:t xml:space="preserve">1.3-Butadiene </w:t>
            </w:r>
          </w:p>
          <w:p w:rsidR="00C15B04" w:rsidRPr="00D00C2A" w:rsidRDefault="00E4329B" w:rsidP="00D00C2A">
            <w:pPr>
              <w:pStyle w:val="a"/>
              <w:ind w:rightChars="-150" w:right="-300"/>
              <w:rPr>
                <w:rFonts w:ascii="Times New Roman" w:hAnsi="Times New Roman" w:cs="Times New Roman"/>
                <w:b/>
              </w:rPr>
            </w:pPr>
            <w:r w:rsidRPr="00D00C2A">
              <w:rPr>
                <w:rFonts w:ascii="Times New Roman" w:hAnsi="Times New Roman" w:cs="Times New Roman"/>
                <w:b/>
              </w:rPr>
              <w:t xml:space="preserve">and </w:t>
            </w:r>
            <w:proofErr w:type="spellStart"/>
            <w:r w:rsidRPr="00D00C2A">
              <w:rPr>
                <w:rFonts w:ascii="Times New Roman" w:hAnsi="Times New Roman" w:cs="Times New Roman"/>
                <w:b/>
              </w:rPr>
              <w:t>ethenylbenzene</w:t>
            </w:r>
            <w:proofErr w:type="spellEnd"/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5B04" w:rsidRPr="00D00C2A" w:rsidRDefault="00E4329B">
            <w:pPr>
              <w:pStyle w:val="a"/>
              <w:wordWrap/>
              <w:jc w:val="center"/>
              <w:rPr>
                <w:rFonts w:ascii="Times New Roman" w:hAnsi="Times New Roman" w:cs="Times New Roman"/>
                <w:b/>
              </w:rPr>
            </w:pPr>
            <w:r w:rsidRPr="00D00C2A">
              <w:rPr>
                <w:rFonts w:ascii="Times New Roman" w:hAnsi="Times New Roman" w:cs="Times New Roman"/>
                <w:b/>
              </w:rPr>
              <w:t>9003-56-9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5B04" w:rsidRPr="00D00C2A" w:rsidRDefault="00E4329B">
            <w:pPr>
              <w:pStyle w:val="a"/>
              <w:wordWrap/>
              <w:jc w:val="center"/>
              <w:rPr>
                <w:rFonts w:ascii="Times New Roman" w:hAnsi="Times New Roman" w:cs="Times New Roman"/>
                <w:b/>
              </w:rPr>
            </w:pPr>
            <w:r w:rsidRPr="00D00C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5B04" w:rsidRPr="00D00C2A" w:rsidRDefault="00E4329B">
            <w:pPr>
              <w:pStyle w:val="a"/>
              <w:wordWrap/>
              <w:jc w:val="center"/>
              <w:rPr>
                <w:rFonts w:ascii="Times New Roman" w:hAnsi="Times New Roman" w:cs="Times New Roman"/>
                <w:b/>
              </w:rPr>
            </w:pPr>
            <w:r w:rsidRPr="00D00C2A">
              <w:rPr>
                <w:rFonts w:ascii="Times New Roman" w:hAnsi="Times New Roman" w:cs="Times New Roman"/>
                <w:b/>
              </w:rPr>
              <w:t>90~100</w:t>
            </w:r>
          </w:p>
        </w:tc>
      </w:tr>
      <w:tr w:rsidR="00C15B04" w:rsidRPr="00D00C2A" w:rsidTr="00D00C2A">
        <w:trPr>
          <w:trHeight w:val="56"/>
        </w:trPr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5B04" w:rsidRPr="00D00C2A" w:rsidRDefault="00E4329B">
            <w:pPr>
              <w:pStyle w:val="a"/>
              <w:wordWrap/>
              <w:jc w:val="center"/>
              <w:rPr>
                <w:rFonts w:ascii="Times New Roman" w:hAnsi="Times New Roman" w:cs="Times New Roman"/>
                <w:b/>
              </w:rPr>
            </w:pPr>
            <w:r w:rsidRPr="00D00C2A">
              <w:rPr>
                <w:rFonts w:ascii="Times New Roman" w:hAnsi="Times New Roman" w:cs="Times New Roman"/>
                <w:b/>
              </w:rPr>
              <w:t>Secret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5B04" w:rsidRPr="00D00C2A" w:rsidRDefault="00E4329B">
            <w:pPr>
              <w:pStyle w:val="a"/>
              <w:wordWrap/>
              <w:jc w:val="center"/>
              <w:rPr>
                <w:rFonts w:ascii="Times New Roman" w:hAnsi="Times New Roman" w:cs="Times New Roman"/>
                <w:b/>
              </w:rPr>
            </w:pPr>
            <w:r w:rsidRPr="00D00C2A">
              <w:rPr>
                <w:rFonts w:ascii="Times New Roman" w:hAnsi="Times New Roman" w:cs="Times New Roman"/>
                <w:b/>
              </w:rPr>
              <w:t>Secret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5B04" w:rsidRPr="00D00C2A" w:rsidRDefault="00E4329B">
            <w:pPr>
              <w:pStyle w:val="a"/>
              <w:wordWrap/>
              <w:jc w:val="center"/>
              <w:rPr>
                <w:rFonts w:ascii="Times New Roman" w:hAnsi="Times New Roman" w:cs="Times New Roman"/>
                <w:b/>
              </w:rPr>
            </w:pPr>
            <w:r w:rsidRPr="00D00C2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5B04" w:rsidRPr="00D00C2A" w:rsidRDefault="00E4329B">
            <w:pPr>
              <w:pStyle w:val="a"/>
              <w:wordWrap/>
              <w:jc w:val="center"/>
              <w:rPr>
                <w:rFonts w:ascii="Times New Roman" w:hAnsi="Times New Roman" w:cs="Times New Roman"/>
                <w:b/>
              </w:rPr>
            </w:pPr>
            <w:r w:rsidRPr="00D00C2A">
              <w:rPr>
                <w:rFonts w:ascii="Times New Roman" w:hAnsi="Times New Roman" w:cs="Times New Roman"/>
                <w:b/>
              </w:rPr>
              <w:t>1~10</w:t>
            </w:r>
          </w:p>
        </w:tc>
      </w:tr>
    </w:tbl>
    <w:p w:rsidR="00C15B04" w:rsidRPr="00D00C2A" w:rsidRDefault="00E4329B">
      <w:pPr>
        <w:pStyle w:val="s0"/>
        <w:rPr>
          <w:rFonts w:ascii="Times New Roman" w:eastAsia="맑은 고딕" w:hAnsi="Times New Roman" w:cs="Times New Roman"/>
          <w:b/>
          <w:sz w:val="22"/>
        </w:rPr>
      </w:pPr>
      <w:r w:rsidRPr="00D00C2A">
        <w:rPr>
          <w:rFonts w:ascii="Times New Roman" w:hAnsi="Times New Roman" w:cs="Times New Roman"/>
          <w:b/>
          <w:sz w:val="22"/>
        </w:rPr>
        <w:t xml:space="preserve">         </w:t>
      </w:r>
    </w:p>
    <w:p w:rsidR="00C15B04" w:rsidRDefault="00C15B04">
      <w:pPr>
        <w:pStyle w:val="s0"/>
        <w:rPr>
          <w:rFonts w:ascii="Times New Roman" w:eastAsia="맑은 고딕" w:hAnsi="Times New Roman" w:cs="Times New Roman"/>
          <w:b/>
          <w:sz w:val="22"/>
        </w:rPr>
      </w:pPr>
    </w:p>
    <w:p w:rsidR="00C15B04" w:rsidRPr="00D00C2A" w:rsidRDefault="00E4329B">
      <w:pPr>
        <w:pStyle w:val="s0"/>
        <w:jc w:val="both"/>
        <w:rPr>
          <w:rFonts w:ascii="Times New Roman" w:eastAsia="맑은 고딕" w:hAnsi="Times New Roman" w:cs="Times New Roman"/>
          <w:b/>
          <w:szCs w:val="24"/>
        </w:rPr>
      </w:pPr>
      <w:r w:rsidRPr="00AE13C0">
        <w:rPr>
          <w:rFonts w:ascii="Times New Roman" w:hAnsi="Times New Roman" w:cs="Times New Roman"/>
          <w:b/>
          <w:szCs w:val="24"/>
          <w:highlight w:val="lightGray"/>
        </w:rPr>
        <w:t xml:space="preserve">3. </w:t>
      </w:r>
      <w:r w:rsidRPr="00AE13C0">
        <w:rPr>
          <w:rFonts w:ascii="Times New Roman" w:hAnsi="Times New Roman" w:cs="Times New Roman"/>
          <w:b/>
          <w:szCs w:val="24"/>
          <w:highlight w:val="lightGray"/>
        </w:rPr>
        <w:t>HAZARDS IDENTIFICATION, INCLUDING EMERGENCY OVERVIEW</w:t>
      </w:r>
    </w:p>
    <w:p w:rsidR="00464884" w:rsidRDefault="00791DDE">
      <w:pPr>
        <w:pStyle w:val="s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Skin Contact</w:t>
      </w:r>
      <w:r w:rsidR="00E4329B" w:rsidRPr="00D00C2A">
        <w:rPr>
          <w:rFonts w:ascii="Times New Roman" w:hAnsi="Times New Roman" w:cs="Times New Roman"/>
          <w:b/>
          <w:sz w:val="22"/>
        </w:rPr>
        <w:t xml:space="preserve"> </w:t>
      </w:r>
    </w:p>
    <w:p w:rsidR="00C15B04" w:rsidRPr="00D00C2A" w:rsidRDefault="00E4329B" w:rsidP="00464884">
      <w:pPr>
        <w:pStyle w:val="s0"/>
        <w:numPr>
          <w:ilvl w:val="0"/>
          <w:numId w:val="1"/>
        </w:numPr>
        <w:rPr>
          <w:rFonts w:ascii="Times New Roman" w:eastAsia="맑은 고딕" w:hAnsi="Times New Roman" w:cs="Times New Roman"/>
          <w:b/>
          <w:sz w:val="22"/>
        </w:rPr>
      </w:pPr>
      <w:r w:rsidRPr="00D00C2A">
        <w:rPr>
          <w:rFonts w:ascii="Times New Roman" w:hAnsi="Times New Roman" w:cs="Times New Roman"/>
          <w:sz w:val="22"/>
        </w:rPr>
        <w:t>No evidence of harmful eff</w:t>
      </w:r>
      <w:r w:rsidR="00D00C2A" w:rsidRPr="00D00C2A">
        <w:rPr>
          <w:rFonts w:ascii="Times New Roman" w:hAnsi="Times New Roman" w:cs="Times New Roman"/>
          <w:sz w:val="22"/>
        </w:rPr>
        <w:t>e</w:t>
      </w:r>
      <w:r w:rsidR="00464884">
        <w:rPr>
          <w:rFonts w:ascii="Times New Roman" w:hAnsi="Times New Roman" w:cs="Times New Roman"/>
          <w:sz w:val="22"/>
        </w:rPr>
        <w:t>cts from available information</w:t>
      </w:r>
    </w:p>
    <w:p w:rsidR="003253D6" w:rsidRDefault="003253D6">
      <w:pPr>
        <w:pStyle w:val="s0"/>
        <w:rPr>
          <w:rFonts w:ascii="Times New Roman" w:hAnsi="Times New Roman" w:cs="Times New Roman"/>
          <w:b/>
          <w:sz w:val="22"/>
        </w:rPr>
      </w:pPr>
    </w:p>
    <w:p w:rsidR="00464884" w:rsidRDefault="00791DDE">
      <w:pPr>
        <w:pStyle w:val="s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Skin Absorption</w:t>
      </w:r>
    </w:p>
    <w:p w:rsidR="00D00C2A" w:rsidRPr="00D00C2A" w:rsidRDefault="00E4329B" w:rsidP="00464884">
      <w:pPr>
        <w:pStyle w:val="s0"/>
        <w:numPr>
          <w:ilvl w:val="0"/>
          <w:numId w:val="1"/>
        </w:numPr>
        <w:rPr>
          <w:rFonts w:ascii="Times New Roman" w:eastAsia="맑은 고딕" w:hAnsi="Times New Roman" w:cs="Times New Roman"/>
          <w:sz w:val="22"/>
        </w:rPr>
      </w:pPr>
      <w:r w:rsidRPr="00D00C2A">
        <w:rPr>
          <w:rFonts w:ascii="Times New Roman" w:hAnsi="Times New Roman" w:cs="Times New Roman"/>
          <w:sz w:val="22"/>
        </w:rPr>
        <w:t>No evidence of harmful eff</w:t>
      </w:r>
      <w:r w:rsidR="00D00C2A" w:rsidRPr="00D00C2A">
        <w:rPr>
          <w:rFonts w:ascii="Times New Roman" w:hAnsi="Times New Roman" w:cs="Times New Roman"/>
          <w:sz w:val="22"/>
        </w:rPr>
        <w:t>e</w:t>
      </w:r>
      <w:r w:rsidR="00464884">
        <w:rPr>
          <w:rFonts w:ascii="Times New Roman" w:hAnsi="Times New Roman" w:cs="Times New Roman"/>
          <w:sz w:val="22"/>
        </w:rPr>
        <w:t>cts from available information</w:t>
      </w:r>
    </w:p>
    <w:p w:rsidR="003253D6" w:rsidRDefault="003253D6">
      <w:pPr>
        <w:pStyle w:val="s0"/>
        <w:rPr>
          <w:rFonts w:ascii="Times New Roman" w:hAnsi="Times New Roman" w:cs="Times New Roman" w:hint="eastAsia"/>
          <w:b/>
          <w:sz w:val="22"/>
        </w:rPr>
      </w:pPr>
    </w:p>
    <w:p w:rsidR="00464884" w:rsidRDefault="00791DDE">
      <w:pPr>
        <w:pStyle w:val="s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Eye Contact</w:t>
      </w:r>
    </w:p>
    <w:p w:rsidR="00C15B04" w:rsidRPr="00AE13C0" w:rsidRDefault="00E4329B" w:rsidP="00464884">
      <w:pPr>
        <w:pStyle w:val="s0"/>
        <w:numPr>
          <w:ilvl w:val="0"/>
          <w:numId w:val="1"/>
        </w:numPr>
        <w:rPr>
          <w:rFonts w:ascii="Times New Roman" w:eastAsia="맑은 고딕" w:hAnsi="Times New Roman" w:cs="Times New Roman"/>
          <w:b/>
          <w:sz w:val="22"/>
        </w:rPr>
      </w:pPr>
      <w:r w:rsidRPr="00D00C2A">
        <w:rPr>
          <w:rFonts w:ascii="Times New Roman" w:hAnsi="Times New Roman" w:cs="Times New Roman"/>
          <w:sz w:val="22"/>
        </w:rPr>
        <w:lastRenderedPageBreak/>
        <w:t>No evidence o</w:t>
      </w:r>
      <w:r w:rsidRPr="00D00C2A">
        <w:rPr>
          <w:rFonts w:ascii="Times New Roman" w:hAnsi="Times New Roman" w:cs="Times New Roman"/>
          <w:sz w:val="22"/>
        </w:rPr>
        <w:t>f harmful eff</w:t>
      </w:r>
      <w:r w:rsidR="00D00C2A" w:rsidRPr="00D00C2A">
        <w:rPr>
          <w:rFonts w:ascii="Times New Roman" w:hAnsi="Times New Roman" w:cs="Times New Roman"/>
          <w:sz w:val="22"/>
        </w:rPr>
        <w:t>e</w:t>
      </w:r>
      <w:r w:rsidR="00464884">
        <w:rPr>
          <w:rFonts w:ascii="Times New Roman" w:hAnsi="Times New Roman" w:cs="Times New Roman"/>
          <w:sz w:val="22"/>
        </w:rPr>
        <w:t>cts from available information</w:t>
      </w:r>
    </w:p>
    <w:p w:rsidR="00464884" w:rsidRDefault="00791DDE">
      <w:pPr>
        <w:pStyle w:val="s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Inhalation</w:t>
      </w:r>
    </w:p>
    <w:p w:rsidR="00C15B04" w:rsidRPr="00464884" w:rsidRDefault="00E4329B" w:rsidP="00464884">
      <w:pPr>
        <w:pStyle w:val="s0"/>
        <w:numPr>
          <w:ilvl w:val="0"/>
          <w:numId w:val="1"/>
        </w:numPr>
        <w:rPr>
          <w:rFonts w:ascii="Times New Roman" w:eastAsia="맑은 고딕" w:hAnsi="Times New Roman" w:cs="Times New Roman"/>
          <w:sz w:val="22"/>
        </w:rPr>
      </w:pPr>
      <w:r w:rsidRPr="00D00C2A">
        <w:rPr>
          <w:rFonts w:ascii="Times New Roman" w:hAnsi="Times New Roman" w:cs="Times New Roman"/>
          <w:sz w:val="22"/>
        </w:rPr>
        <w:t>Short-term harmful health effects are n</w:t>
      </w:r>
      <w:r w:rsidR="00D00C2A" w:rsidRPr="00D00C2A">
        <w:rPr>
          <w:rFonts w:ascii="Times New Roman" w:hAnsi="Times New Roman" w:cs="Times New Roman"/>
          <w:sz w:val="22"/>
        </w:rPr>
        <w:t>ot expected from vapor generate</w:t>
      </w:r>
      <w:r w:rsidR="00D00C2A" w:rsidRPr="00D00C2A">
        <w:rPr>
          <w:rFonts w:ascii="Times New Roman" w:hAnsi="Times New Roman" w:cs="Times New Roman" w:hint="eastAsia"/>
          <w:sz w:val="22"/>
        </w:rPr>
        <w:t xml:space="preserve">d </w:t>
      </w:r>
      <w:r w:rsidR="00464884">
        <w:rPr>
          <w:rFonts w:ascii="Times New Roman" w:hAnsi="Times New Roman" w:cs="Times New Roman"/>
          <w:sz w:val="22"/>
        </w:rPr>
        <w:t>at ambient temperature</w:t>
      </w:r>
    </w:p>
    <w:p w:rsidR="00464884" w:rsidRPr="00D00C2A" w:rsidRDefault="00464884" w:rsidP="007C01A8">
      <w:pPr>
        <w:pStyle w:val="s0"/>
        <w:ind w:left="800"/>
        <w:rPr>
          <w:rFonts w:ascii="Times New Roman" w:eastAsia="맑은 고딕" w:hAnsi="Times New Roman" w:cs="Times New Roman" w:hint="eastAsia"/>
          <w:sz w:val="22"/>
        </w:rPr>
      </w:pPr>
    </w:p>
    <w:p w:rsidR="00D00C2A" w:rsidRPr="00AE13C0" w:rsidRDefault="00E4329B" w:rsidP="00AE13C0">
      <w:pPr>
        <w:pStyle w:val="s0"/>
        <w:jc w:val="both"/>
        <w:rPr>
          <w:rFonts w:ascii="Times New Roman" w:eastAsia="맑은 고딕" w:hAnsi="Times New Roman" w:cs="Times New Roman" w:hint="eastAsia"/>
          <w:b/>
          <w:szCs w:val="24"/>
        </w:rPr>
      </w:pPr>
      <w:r w:rsidRPr="00AE13C0">
        <w:rPr>
          <w:rFonts w:ascii="Times New Roman" w:hAnsi="Times New Roman" w:cs="Times New Roman"/>
          <w:b/>
          <w:szCs w:val="24"/>
          <w:highlight w:val="lightGray"/>
        </w:rPr>
        <w:t xml:space="preserve">4. </w:t>
      </w:r>
      <w:r w:rsidRPr="00AE13C0">
        <w:rPr>
          <w:rFonts w:ascii="Times New Roman" w:hAnsi="Times New Roman" w:cs="Times New Roman"/>
          <w:b/>
          <w:szCs w:val="24"/>
          <w:highlight w:val="lightGray"/>
        </w:rPr>
        <w:t>FIRST AID MEASURES</w:t>
      </w:r>
    </w:p>
    <w:p w:rsidR="00464884" w:rsidRDefault="00464884">
      <w:pPr>
        <w:pStyle w:val="s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Eye Contact </w:t>
      </w:r>
    </w:p>
    <w:p w:rsidR="00C15B04" w:rsidRPr="00CB600D" w:rsidRDefault="00E4329B" w:rsidP="00464884">
      <w:pPr>
        <w:pStyle w:val="s0"/>
        <w:numPr>
          <w:ilvl w:val="0"/>
          <w:numId w:val="2"/>
        </w:numPr>
        <w:rPr>
          <w:rFonts w:ascii="Times New Roman" w:eastAsia="맑은 고딕" w:hAnsi="Times New Roman" w:cs="Times New Roman"/>
          <w:sz w:val="22"/>
        </w:rPr>
      </w:pPr>
      <w:r w:rsidRPr="00CB600D">
        <w:rPr>
          <w:rFonts w:ascii="Times New Roman" w:hAnsi="Times New Roman" w:cs="Times New Roman"/>
          <w:sz w:val="22"/>
        </w:rPr>
        <w:t>Flush eyes t</w:t>
      </w:r>
      <w:r w:rsidR="00CB600D" w:rsidRPr="00CB600D">
        <w:rPr>
          <w:rFonts w:ascii="Times New Roman" w:hAnsi="Times New Roman" w:cs="Times New Roman"/>
          <w:sz w:val="22"/>
        </w:rPr>
        <w:t>horoughly with water for at least 15 minutes and</w:t>
      </w:r>
      <w:r w:rsidR="00791DDE" w:rsidRPr="00CB600D">
        <w:rPr>
          <w:rFonts w:ascii="Times New Roman" w:eastAsia="맑은 고딕" w:hAnsi="Times New Roman" w:cs="Times New Roman" w:hint="eastAsia"/>
          <w:sz w:val="22"/>
        </w:rPr>
        <w:t xml:space="preserve"> </w:t>
      </w:r>
      <w:r w:rsidR="00CB600D" w:rsidRPr="00CB600D">
        <w:rPr>
          <w:rFonts w:ascii="Times New Roman" w:hAnsi="Times New Roman" w:cs="Times New Roman"/>
          <w:sz w:val="22"/>
        </w:rPr>
        <w:t>r</w:t>
      </w:r>
      <w:r w:rsidRPr="00CB600D">
        <w:rPr>
          <w:rFonts w:ascii="Times New Roman" w:hAnsi="Times New Roman" w:cs="Times New Roman"/>
          <w:sz w:val="22"/>
        </w:rPr>
        <w:t>emove contact lenses if worn.</w:t>
      </w:r>
      <w:r w:rsidR="00CB600D" w:rsidRPr="00CB600D">
        <w:rPr>
          <w:rFonts w:ascii="Times New Roman" w:hAnsi="Times New Roman" w:cs="Times New Roman"/>
          <w:sz w:val="22"/>
        </w:rPr>
        <w:t xml:space="preserve"> </w:t>
      </w:r>
    </w:p>
    <w:p w:rsidR="00AE13C0" w:rsidRDefault="00AE13C0">
      <w:pPr>
        <w:pStyle w:val="s0"/>
        <w:rPr>
          <w:rFonts w:ascii="Times New Roman" w:hAnsi="Times New Roman" w:cs="Times New Roman"/>
          <w:b/>
          <w:sz w:val="22"/>
        </w:rPr>
      </w:pPr>
    </w:p>
    <w:p w:rsidR="00464884" w:rsidRDefault="00464884">
      <w:pPr>
        <w:pStyle w:val="s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Skin Contact</w:t>
      </w:r>
    </w:p>
    <w:p w:rsidR="00C15B04" w:rsidRPr="00CB600D" w:rsidRDefault="00CB600D" w:rsidP="00464884">
      <w:pPr>
        <w:pStyle w:val="s0"/>
        <w:numPr>
          <w:ilvl w:val="0"/>
          <w:numId w:val="2"/>
        </w:numPr>
        <w:rPr>
          <w:rFonts w:ascii="Times New Roman" w:eastAsia="맑은 고딕" w:hAnsi="Times New Roman" w:cs="Times New Roman"/>
          <w:sz w:val="22"/>
        </w:rPr>
      </w:pPr>
      <w:r w:rsidRPr="00CB600D">
        <w:rPr>
          <w:rFonts w:ascii="Times New Roman" w:hAnsi="Times New Roman" w:cs="Times New Roman"/>
          <w:sz w:val="22"/>
        </w:rPr>
        <w:t>Flush skin with plenty of water for at least 15 minutes while removing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Pr="00CB600D">
        <w:rPr>
          <w:rFonts w:ascii="Times New Roman" w:hAnsi="Times New Roman" w:cs="Times New Roman"/>
          <w:sz w:val="22"/>
        </w:rPr>
        <w:t xml:space="preserve">contaminated clothing and shoes </w:t>
      </w:r>
    </w:p>
    <w:p w:rsidR="00AE13C0" w:rsidRDefault="00AE13C0">
      <w:pPr>
        <w:pStyle w:val="s0"/>
        <w:rPr>
          <w:rFonts w:ascii="Times New Roman" w:hAnsi="Times New Roman" w:cs="Times New Roman"/>
          <w:b/>
          <w:sz w:val="22"/>
        </w:rPr>
      </w:pPr>
    </w:p>
    <w:p w:rsidR="00464884" w:rsidRDefault="00464884">
      <w:pPr>
        <w:pStyle w:val="s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Inhalation</w:t>
      </w:r>
    </w:p>
    <w:p w:rsidR="00C15B04" w:rsidRPr="00CB600D" w:rsidRDefault="00CB600D" w:rsidP="00464884">
      <w:pPr>
        <w:pStyle w:val="s0"/>
        <w:numPr>
          <w:ilvl w:val="0"/>
          <w:numId w:val="2"/>
        </w:numPr>
        <w:rPr>
          <w:rFonts w:ascii="Times New Roman" w:eastAsia="맑은 고딕" w:hAnsi="Times New Roman" w:cs="Times New Roman"/>
          <w:sz w:val="22"/>
        </w:rPr>
      </w:pPr>
      <w:r w:rsidRPr="00CB600D">
        <w:rPr>
          <w:rFonts w:ascii="Times New Roman" w:hAnsi="Times New Roman" w:cs="Times New Roman"/>
          <w:sz w:val="22"/>
        </w:rPr>
        <w:t>Move to fresh air when exposed to large amounts of steam and mist</w:t>
      </w:r>
    </w:p>
    <w:p w:rsidR="00AE13C0" w:rsidRDefault="00AE13C0">
      <w:pPr>
        <w:pStyle w:val="s0"/>
        <w:rPr>
          <w:rFonts w:ascii="Times New Roman" w:hAnsi="Times New Roman" w:cs="Times New Roman"/>
          <w:b/>
          <w:sz w:val="22"/>
        </w:rPr>
      </w:pPr>
    </w:p>
    <w:p w:rsidR="00464884" w:rsidRDefault="00CB600D">
      <w:pPr>
        <w:pStyle w:val="s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Ingestion</w:t>
      </w:r>
    </w:p>
    <w:p w:rsidR="00C15B04" w:rsidRPr="00CB600D" w:rsidRDefault="00CB600D" w:rsidP="00464884">
      <w:pPr>
        <w:pStyle w:val="s0"/>
        <w:numPr>
          <w:ilvl w:val="0"/>
          <w:numId w:val="2"/>
        </w:numPr>
        <w:rPr>
          <w:rFonts w:ascii="Times New Roman" w:eastAsia="맑은 고딕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Rinse mouth with water immediately and take advice of a doctor/physician</w:t>
      </w:r>
    </w:p>
    <w:p w:rsidR="00C15B04" w:rsidRPr="00CB600D" w:rsidRDefault="00C15B04">
      <w:pPr>
        <w:pStyle w:val="s0"/>
        <w:ind w:left="-2100"/>
        <w:jc w:val="both"/>
        <w:rPr>
          <w:rFonts w:ascii="Times New Roman" w:eastAsia="맑은 고딕" w:hAnsi="Times New Roman" w:cs="Times New Roman"/>
          <w:sz w:val="22"/>
          <w:shd w:val="clear" w:color="000000" w:fill="D8D8D8"/>
        </w:rPr>
      </w:pPr>
    </w:p>
    <w:p w:rsidR="00CB600D" w:rsidRDefault="00CB600D">
      <w:pPr>
        <w:pStyle w:val="s0"/>
        <w:jc w:val="both"/>
        <w:rPr>
          <w:rFonts w:ascii="Times New Roman" w:hAnsi="Times New Roman" w:cs="Times New Roman"/>
          <w:b/>
          <w:sz w:val="22"/>
          <w:shd w:val="clear" w:color="000000" w:fill="D8D8D8"/>
        </w:rPr>
      </w:pPr>
    </w:p>
    <w:p w:rsidR="00CB600D" w:rsidRPr="00AE13C0" w:rsidRDefault="00E4329B" w:rsidP="00AE13C0">
      <w:pPr>
        <w:pStyle w:val="s0"/>
        <w:jc w:val="both"/>
        <w:rPr>
          <w:rFonts w:ascii="Times New Roman" w:eastAsia="맑은 고딕" w:hAnsi="Times New Roman" w:cs="Times New Roman" w:hint="eastAsia"/>
          <w:b/>
          <w:szCs w:val="24"/>
        </w:rPr>
      </w:pPr>
      <w:r w:rsidRPr="00AE13C0">
        <w:rPr>
          <w:rFonts w:ascii="Times New Roman" w:hAnsi="Times New Roman" w:cs="Times New Roman"/>
          <w:b/>
          <w:szCs w:val="24"/>
          <w:highlight w:val="lightGray"/>
        </w:rPr>
        <w:t xml:space="preserve">5. </w:t>
      </w:r>
      <w:r w:rsidRPr="00AE13C0">
        <w:rPr>
          <w:rFonts w:ascii="Times New Roman" w:hAnsi="Times New Roman" w:cs="Times New Roman"/>
          <w:b/>
          <w:szCs w:val="24"/>
          <w:highlight w:val="lightGray"/>
        </w:rPr>
        <w:t xml:space="preserve">FIRE FIGHTING </w:t>
      </w:r>
      <w:r w:rsidRPr="00AE13C0">
        <w:rPr>
          <w:rFonts w:ascii="Times New Roman" w:hAnsi="Times New Roman" w:cs="Times New Roman"/>
          <w:b/>
          <w:szCs w:val="24"/>
          <w:highlight w:val="lightGray"/>
        </w:rPr>
        <w:t>MEASURES</w:t>
      </w:r>
    </w:p>
    <w:p w:rsidR="00464884" w:rsidRDefault="00464884">
      <w:pPr>
        <w:pStyle w:val="s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Fire Fighting Guidance</w:t>
      </w:r>
    </w:p>
    <w:p w:rsidR="00C15B04" w:rsidRPr="00464884" w:rsidRDefault="00E4329B" w:rsidP="00464884">
      <w:pPr>
        <w:pStyle w:val="s0"/>
        <w:numPr>
          <w:ilvl w:val="0"/>
          <w:numId w:val="2"/>
        </w:numPr>
        <w:rPr>
          <w:rFonts w:ascii="Times New Roman" w:eastAsia="맑은 고딕" w:hAnsi="Times New Roman" w:cs="Times New Roman"/>
          <w:b/>
          <w:sz w:val="22"/>
        </w:rPr>
      </w:pPr>
      <w:r w:rsidRPr="00464884">
        <w:rPr>
          <w:rFonts w:ascii="Times New Roman" w:hAnsi="Times New Roman" w:cs="Times New Roman"/>
          <w:sz w:val="22"/>
        </w:rPr>
        <w:t>Do not direct a solid stream of water or foam into</w:t>
      </w:r>
      <w:r w:rsidR="00464884" w:rsidRPr="00464884">
        <w:rPr>
          <w:rFonts w:ascii="Times New Roman" w:eastAsia="맑은 고딕" w:hAnsi="Times New Roman" w:cs="Times New Roman" w:hint="eastAsia"/>
          <w:sz w:val="22"/>
        </w:rPr>
        <w:t xml:space="preserve"> </w:t>
      </w:r>
      <w:r w:rsidRPr="00464884">
        <w:rPr>
          <w:rFonts w:ascii="Times New Roman" w:hAnsi="Times New Roman" w:cs="Times New Roman"/>
          <w:sz w:val="22"/>
        </w:rPr>
        <w:t>burning molten material; this may cause</w:t>
      </w:r>
      <w:r w:rsidR="00464884" w:rsidRPr="00464884">
        <w:rPr>
          <w:rFonts w:ascii="Times New Roman" w:hAnsi="Times New Roman" w:cs="Times New Roman"/>
          <w:sz w:val="22"/>
        </w:rPr>
        <w:t xml:space="preserve"> spattering and spread the fire</w:t>
      </w:r>
    </w:p>
    <w:p w:rsidR="00464884" w:rsidRPr="00464884" w:rsidRDefault="00464884" w:rsidP="00464884">
      <w:pPr>
        <w:pStyle w:val="s0"/>
        <w:numPr>
          <w:ilvl w:val="0"/>
          <w:numId w:val="2"/>
        </w:numPr>
        <w:rPr>
          <w:rFonts w:ascii="Times New Roman" w:eastAsia="맑은 고딕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>Move containers from fire area if you can do this without risk</w:t>
      </w:r>
    </w:p>
    <w:p w:rsidR="00464884" w:rsidRPr="00464884" w:rsidRDefault="00464884" w:rsidP="00464884">
      <w:pPr>
        <w:pStyle w:val="s0"/>
        <w:numPr>
          <w:ilvl w:val="0"/>
          <w:numId w:val="2"/>
        </w:numPr>
        <w:rPr>
          <w:rFonts w:ascii="Times New Roman" w:eastAsia="맑은 고딕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 xml:space="preserve">Withdraw immediately in case of rising sound from venting safety devices or discoloration of tank </w:t>
      </w:r>
    </w:p>
    <w:p w:rsidR="00464884" w:rsidRPr="00464884" w:rsidRDefault="00464884" w:rsidP="00464884">
      <w:pPr>
        <w:pStyle w:val="s0"/>
        <w:numPr>
          <w:ilvl w:val="0"/>
          <w:numId w:val="2"/>
        </w:numPr>
        <w:rPr>
          <w:rFonts w:ascii="Times New Roman" w:eastAsia="맑은 고딕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>Use appropriate extinguishing measure suitable for surrounding fire</w:t>
      </w:r>
    </w:p>
    <w:p w:rsidR="004C0398" w:rsidRPr="00AE13C0" w:rsidRDefault="004C0398" w:rsidP="004C0398">
      <w:pPr>
        <w:pStyle w:val="s0"/>
        <w:numPr>
          <w:ilvl w:val="0"/>
          <w:numId w:val="2"/>
        </w:numPr>
        <w:rPr>
          <w:rFonts w:ascii="Times New Roman" w:eastAsia="맑은 고딕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>Keep containers cool with water spray</w:t>
      </w:r>
    </w:p>
    <w:p w:rsidR="00AE13C0" w:rsidRDefault="00AE13C0" w:rsidP="00AE13C0">
      <w:pPr>
        <w:pStyle w:val="s0"/>
        <w:ind w:left="800"/>
        <w:rPr>
          <w:rFonts w:ascii="Times New Roman" w:eastAsia="맑은 고딕" w:hAnsi="Times New Roman" w:cs="Times New Roman"/>
          <w:b/>
          <w:sz w:val="22"/>
        </w:rPr>
      </w:pPr>
    </w:p>
    <w:p w:rsidR="004C0398" w:rsidRDefault="004C0398">
      <w:pPr>
        <w:pStyle w:val="s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Extinguishing Media</w:t>
      </w:r>
    </w:p>
    <w:p w:rsidR="00C15B04" w:rsidRPr="004C0398" w:rsidRDefault="004C0398" w:rsidP="004C0398">
      <w:pPr>
        <w:pStyle w:val="s0"/>
        <w:numPr>
          <w:ilvl w:val="0"/>
          <w:numId w:val="3"/>
        </w:numPr>
        <w:rPr>
          <w:rFonts w:ascii="Times New Roman" w:eastAsia="맑은 고딕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Suitable: Dry chemical, carbon dioxide, regular foam extinguishing agent, spray</w:t>
      </w:r>
    </w:p>
    <w:p w:rsidR="004C0398" w:rsidRPr="004C0398" w:rsidRDefault="004C0398" w:rsidP="004C0398">
      <w:pPr>
        <w:pStyle w:val="s0"/>
        <w:numPr>
          <w:ilvl w:val="0"/>
          <w:numId w:val="3"/>
        </w:numPr>
        <w:rPr>
          <w:rFonts w:ascii="Times New Roman" w:eastAsia="맑은 고딕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Unsuitable: Avoid use of water jet for extinguishing</w:t>
      </w:r>
    </w:p>
    <w:p w:rsidR="007C01A8" w:rsidRPr="007C01A8" w:rsidRDefault="007C01A8">
      <w:pPr>
        <w:pStyle w:val="s0"/>
        <w:jc w:val="both"/>
        <w:rPr>
          <w:rFonts w:ascii="Times New Roman" w:hAnsi="Times New Roman" w:cs="Times New Roman"/>
          <w:b/>
          <w:szCs w:val="24"/>
        </w:rPr>
      </w:pPr>
    </w:p>
    <w:p w:rsidR="00190B83" w:rsidRPr="00AE13C0" w:rsidRDefault="00E4329B" w:rsidP="00AE13C0">
      <w:pPr>
        <w:pStyle w:val="s0"/>
        <w:jc w:val="both"/>
        <w:rPr>
          <w:rFonts w:ascii="Times New Roman" w:eastAsia="맑은 고딕" w:hAnsi="Times New Roman" w:cs="Times New Roman" w:hint="eastAsia"/>
          <w:b/>
          <w:szCs w:val="24"/>
        </w:rPr>
      </w:pPr>
      <w:r w:rsidRPr="00AE13C0">
        <w:rPr>
          <w:rFonts w:ascii="Times New Roman" w:hAnsi="Times New Roman" w:cs="Times New Roman"/>
          <w:b/>
          <w:szCs w:val="24"/>
          <w:highlight w:val="lightGray"/>
        </w:rPr>
        <w:t xml:space="preserve">6. </w:t>
      </w:r>
      <w:r w:rsidRPr="00AE13C0">
        <w:rPr>
          <w:rFonts w:ascii="Times New Roman" w:hAnsi="Times New Roman" w:cs="Times New Roman"/>
          <w:b/>
          <w:szCs w:val="24"/>
          <w:highlight w:val="lightGray"/>
        </w:rPr>
        <w:t>ACCIDENTAL RELEASE MEASURES</w:t>
      </w:r>
    </w:p>
    <w:p w:rsidR="007C01A8" w:rsidRDefault="007C01A8" w:rsidP="007C01A8">
      <w:pPr>
        <w:pStyle w:val="s0"/>
        <w:rPr>
          <w:rFonts w:ascii="Times New Roman" w:hAnsi="Times New Roman" w:cs="Times New Roman"/>
          <w:b/>
          <w:sz w:val="22"/>
        </w:rPr>
      </w:pPr>
      <w:r w:rsidRPr="00DC5065">
        <w:rPr>
          <w:rFonts w:ascii="Times New Roman" w:hAnsi="Times New Roman" w:cs="Times New Roman" w:hint="eastAsia"/>
          <w:b/>
          <w:sz w:val="22"/>
        </w:rPr>
        <w:t>6.1 Personal Precautions, protective equipment and emergency procedures</w:t>
      </w:r>
    </w:p>
    <w:p w:rsidR="00DC5065" w:rsidRDefault="00DC5065" w:rsidP="007C01A8">
      <w:pPr>
        <w:pStyle w:val="s0"/>
        <w:rPr>
          <w:rFonts w:ascii="Times New Roman" w:hAnsi="Times New Roman" w:cs="Times New Roman"/>
          <w:b/>
          <w:sz w:val="20"/>
          <w:szCs w:val="20"/>
        </w:rPr>
      </w:pPr>
      <w:r w:rsidRPr="00DC5065">
        <w:rPr>
          <w:rFonts w:ascii="Times New Roman" w:hAnsi="Times New Roman" w:cs="Times New Roman"/>
          <w:b/>
          <w:sz w:val="20"/>
          <w:szCs w:val="20"/>
        </w:rPr>
        <w:t>6.1.1.</w:t>
      </w:r>
      <w:r>
        <w:rPr>
          <w:rFonts w:ascii="Times New Roman" w:hAnsi="Times New Roman" w:cs="Times New Roman"/>
          <w:b/>
          <w:sz w:val="20"/>
          <w:szCs w:val="20"/>
        </w:rPr>
        <w:t xml:space="preserve"> For non-emergency personnel</w:t>
      </w:r>
    </w:p>
    <w:p w:rsidR="00DC5065" w:rsidRDefault="00DC5065" w:rsidP="00DC5065">
      <w:pPr>
        <w:pStyle w:val="s0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DC5065">
        <w:rPr>
          <w:rFonts w:ascii="Times New Roman" w:hAnsi="Times New Roman" w:cs="Times New Roman" w:hint="eastAsia"/>
          <w:sz w:val="20"/>
          <w:szCs w:val="20"/>
        </w:rPr>
        <w:t>Protective equipment: Wear proper protective equipment</w:t>
      </w:r>
    </w:p>
    <w:p w:rsidR="00DC5065" w:rsidRDefault="00DC5065" w:rsidP="00DC5065">
      <w:pPr>
        <w:pStyle w:val="s0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Emergency procedures: Not </w:t>
      </w:r>
      <w:r w:rsidR="00190B83">
        <w:rPr>
          <w:rFonts w:ascii="Times New Roman" w:hAnsi="Times New Roman" w:cs="Times New Roman"/>
          <w:sz w:val="20"/>
          <w:szCs w:val="20"/>
        </w:rPr>
        <w:t>applicable</w:t>
      </w:r>
    </w:p>
    <w:p w:rsidR="00190B83" w:rsidRDefault="00190B83" w:rsidP="00DC5065">
      <w:pPr>
        <w:pStyle w:val="s0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If required, notify relevant authorities according to applicable regulations </w:t>
      </w:r>
    </w:p>
    <w:p w:rsidR="00AE13C0" w:rsidRDefault="00AE13C0" w:rsidP="00190B83">
      <w:pPr>
        <w:pStyle w:val="s0"/>
        <w:rPr>
          <w:rFonts w:ascii="Times New Roman" w:hAnsi="Times New Roman" w:cs="Times New Roman"/>
          <w:b/>
          <w:sz w:val="20"/>
          <w:szCs w:val="20"/>
        </w:rPr>
      </w:pPr>
    </w:p>
    <w:p w:rsidR="00190B83" w:rsidRDefault="00190B83" w:rsidP="00190B83">
      <w:pPr>
        <w:pStyle w:val="s0"/>
        <w:rPr>
          <w:rFonts w:ascii="Times New Roman" w:hAnsi="Times New Roman" w:cs="Times New Roman"/>
          <w:b/>
          <w:sz w:val="20"/>
          <w:szCs w:val="20"/>
        </w:rPr>
      </w:pPr>
      <w:r w:rsidRPr="00190B83">
        <w:rPr>
          <w:rFonts w:ascii="Times New Roman" w:hAnsi="Times New Roman" w:cs="Times New Roman"/>
          <w:b/>
          <w:sz w:val="20"/>
          <w:szCs w:val="20"/>
        </w:rPr>
        <w:t>6.1.2. For emergency responders</w:t>
      </w:r>
    </w:p>
    <w:p w:rsidR="00190B83" w:rsidRDefault="00190B83" w:rsidP="00190B83">
      <w:pPr>
        <w:pStyle w:val="s0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190B83">
        <w:rPr>
          <w:rFonts w:ascii="Times New Roman" w:hAnsi="Times New Roman" w:cs="Times New Roman" w:hint="eastAsia"/>
          <w:sz w:val="20"/>
          <w:szCs w:val="20"/>
        </w:rPr>
        <w:t xml:space="preserve">Do not touch spilled material. Stop leak if you can do it without risk </w:t>
      </w:r>
    </w:p>
    <w:p w:rsidR="00190B83" w:rsidRDefault="00190B83" w:rsidP="00190B83">
      <w:pPr>
        <w:pStyle w:val="s0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Remove all sources of ignition</w:t>
      </w:r>
    </w:p>
    <w:p w:rsidR="00190B83" w:rsidRDefault="00190B83" w:rsidP="00190B83">
      <w:pPr>
        <w:pStyle w:val="s0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Handling the damaged containers or spilled material after wearing protective equipment</w:t>
      </w:r>
    </w:p>
    <w:p w:rsidR="00190B83" w:rsidRPr="00190B83" w:rsidRDefault="00190B83" w:rsidP="00190B83">
      <w:pPr>
        <w:pStyle w:val="s0"/>
        <w:rPr>
          <w:rFonts w:ascii="Times New Roman" w:hAnsi="Times New Roman" w:cs="Times New Roman"/>
          <w:b/>
          <w:sz w:val="20"/>
          <w:szCs w:val="20"/>
        </w:rPr>
      </w:pPr>
      <w:r w:rsidRPr="00190B83">
        <w:rPr>
          <w:rFonts w:ascii="Times New Roman" w:hAnsi="Times New Roman" w:cs="Times New Roman" w:hint="eastAsia"/>
          <w:b/>
          <w:sz w:val="20"/>
          <w:szCs w:val="20"/>
        </w:rPr>
        <w:t xml:space="preserve">6.1.3. Other information </w:t>
      </w:r>
    </w:p>
    <w:p w:rsidR="00C15B04" w:rsidRPr="00941888" w:rsidRDefault="00190B83" w:rsidP="00190B83">
      <w:pPr>
        <w:pStyle w:val="s0"/>
        <w:numPr>
          <w:ilvl w:val="0"/>
          <w:numId w:val="7"/>
        </w:numPr>
        <w:rPr>
          <w:rFonts w:ascii="Times New Roman" w:eastAsia="맑은 고딕" w:hAnsi="Times New Roman" w:cs="Times New Roman"/>
          <w:sz w:val="20"/>
          <w:szCs w:val="20"/>
        </w:rPr>
      </w:pPr>
      <w:r w:rsidRPr="00190B83">
        <w:rPr>
          <w:rFonts w:ascii="Times New Roman" w:hAnsi="Times New Roman" w:cs="Times New Roman"/>
          <w:sz w:val="20"/>
          <w:szCs w:val="20"/>
        </w:rPr>
        <w:t xml:space="preserve">Notification </w:t>
      </w:r>
      <w:r>
        <w:rPr>
          <w:rFonts w:ascii="Times New Roman" w:hAnsi="Times New Roman" w:cs="Times New Roman"/>
          <w:sz w:val="20"/>
          <w:szCs w:val="20"/>
        </w:rPr>
        <w:t>to central or local government</w:t>
      </w:r>
      <w:r w:rsidR="00941888">
        <w:rPr>
          <w:rFonts w:ascii="Times New Roman" w:hAnsi="Times New Roman" w:cs="Times New Roman"/>
          <w:sz w:val="20"/>
          <w:szCs w:val="20"/>
        </w:rPr>
        <w:t xml:space="preserve"> when emission at least of the standard amount</w:t>
      </w:r>
    </w:p>
    <w:p w:rsidR="00941888" w:rsidRPr="00190B83" w:rsidRDefault="00941888" w:rsidP="00190B83">
      <w:pPr>
        <w:pStyle w:val="s0"/>
        <w:numPr>
          <w:ilvl w:val="0"/>
          <w:numId w:val="7"/>
        </w:numPr>
        <w:rPr>
          <w:rFonts w:ascii="Times New Roman" w:eastAsia="맑은 고딕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Slippery when spilt</w:t>
      </w:r>
    </w:p>
    <w:p w:rsidR="00C15B04" w:rsidRDefault="00E4329B">
      <w:pPr>
        <w:pStyle w:val="s0"/>
        <w:jc w:val="both"/>
        <w:rPr>
          <w:rFonts w:ascii="Times New Roman" w:hAnsi="Times New Roman" w:cs="Times New Roman"/>
          <w:b/>
        </w:rPr>
      </w:pPr>
      <w:r w:rsidRPr="00AE13C0">
        <w:rPr>
          <w:rFonts w:ascii="Times New Roman" w:hAnsi="Times New Roman" w:cs="Times New Roman"/>
          <w:b/>
          <w:sz w:val="22"/>
          <w:highlight w:val="lightGray"/>
        </w:rPr>
        <w:t xml:space="preserve">7. </w:t>
      </w:r>
      <w:r w:rsidRPr="00AE13C0">
        <w:rPr>
          <w:rFonts w:ascii="Times New Roman" w:hAnsi="Times New Roman" w:cs="Times New Roman"/>
          <w:b/>
          <w:highlight w:val="lightGray"/>
        </w:rPr>
        <w:t>HAN</w:t>
      </w:r>
      <w:r w:rsidRPr="00AE13C0">
        <w:rPr>
          <w:rFonts w:ascii="Times New Roman" w:hAnsi="Times New Roman" w:cs="Times New Roman"/>
          <w:b/>
          <w:highlight w:val="lightGray"/>
        </w:rPr>
        <w:t>DLING AND STORAGE</w:t>
      </w:r>
    </w:p>
    <w:p w:rsidR="00983952" w:rsidRDefault="00983952">
      <w:pPr>
        <w:pStyle w:val="s0"/>
        <w:jc w:val="both"/>
        <w:rPr>
          <w:rFonts w:ascii="Times New Roman" w:hAnsi="Times New Roman" w:cs="Times New Roman"/>
          <w:b/>
          <w:sz w:val="22"/>
        </w:rPr>
      </w:pPr>
      <w:r w:rsidRPr="00983952">
        <w:rPr>
          <w:rFonts w:ascii="Times New Roman" w:hAnsi="Times New Roman" w:cs="Times New Roman"/>
          <w:b/>
          <w:sz w:val="22"/>
        </w:rPr>
        <w:t xml:space="preserve">7.1 Precautions for safe handling </w:t>
      </w:r>
    </w:p>
    <w:p w:rsidR="00983952" w:rsidRPr="00983952" w:rsidRDefault="00983952" w:rsidP="00983952">
      <w:pPr>
        <w:pStyle w:val="s0"/>
        <w:numPr>
          <w:ilvl w:val="0"/>
          <w:numId w:val="8"/>
        </w:numPr>
        <w:jc w:val="both"/>
        <w:rPr>
          <w:rFonts w:ascii="Times New Roman" w:eastAsia="맑은 고딕" w:hAnsi="Times New Roman" w:cs="Times New Roman" w:hint="eastAsia"/>
          <w:b/>
          <w:sz w:val="20"/>
          <w:szCs w:val="20"/>
        </w:rPr>
      </w:pPr>
      <w:r w:rsidRPr="00983952">
        <w:rPr>
          <w:rFonts w:ascii="Times New Roman" w:eastAsia="맑은 고딕" w:hAnsi="Times New Roman" w:cs="Times New Roman" w:hint="eastAsia"/>
          <w:sz w:val="20"/>
          <w:szCs w:val="20"/>
        </w:rPr>
        <w:t>Since emptied containers retain product residu</w:t>
      </w:r>
      <w:r>
        <w:rPr>
          <w:rFonts w:ascii="Times New Roman" w:eastAsia="맑은 고딕" w:hAnsi="Times New Roman" w:cs="Times New Roman" w:hint="eastAsia"/>
          <w:sz w:val="20"/>
          <w:szCs w:val="20"/>
        </w:rPr>
        <w:t>e (vapor, liquid, solid) follow all MSDS warnings even after container is emptied</w:t>
      </w:r>
    </w:p>
    <w:p w:rsidR="00983952" w:rsidRPr="00983952" w:rsidRDefault="00983952" w:rsidP="00983952">
      <w:pPr>
        <w:pStyle w:val="s0"/>
        <w:numPr>
          <w:ilvl w:val="0"/>
          <w:numId w:val="8"/>
        </w:numPr>
        <w:jc w:val="both"/>
        <w:rPr>
          <w:rFonts w:ascii="Times New Roman" w:eastAsia="맑은 고딕" w:hAnsi="Times New Roman" w:cs="Times New Roman"/>
          <w:b/>
          <w:sz w:val="20"/>
          <w:szCs w:val="20"/>
        </w:rPr>
      </w:pPr>
      <w:r>
        <w:rPr>
          <w:rFonts w:ascii="Times New Roman" w:eastAsia="맑은 고딕" w:hAnsi="Times New Roman" w:cs="Times New Roman"/>
          <w:sz w:val="20"/>
          <w:szCs w:val="20"/>
        </w:rPr>
        <w:t>Refer to Engineering controls and personal protective equipment</w:t>
      </w:r>
    </w:p>
    <w:p w:rsidR="00983952" w:rsidRPr="00983952" w:rsidRDefault="00983952" w:rsidP="00983952">
      <w:pPr>
        <w:pStyle w:val="s0"/>
        <w:numPr>
          <w:ilvl w:val="0"/>
          <w:numId w:val="8"/>
        </w:numPr>
        <w:jc w:val="both"/>
        <w:rPr>
          <w:rFonts w:ascii="Times New Roman" w:eastAsia="맑은 고딕" w:hAnsi="Times New Roman" w:cs="Times New Roman"/>
          <w:b/>
          <w:sz w:val="20"/>
          <w:szCs w:val="20"/>
        </w:rPr>
      </w:pPr>
      <w:r>
        <w:rPr>
          <w:rFonts w:ascii="Times New Roman" w:eastAsia="맑은 고딕" w:hAnsi="Times New Roman" w:cs="Times New Roman"/>
          <w:sz w:val="20"/>
          <w:szCs w:val="20"/>
        </w:rPr>
        <w:t>Dealing only in a well-ventilated place</w:t>
      </w:r>
    </w:p>
    <w:p w:rsidR="00983952" w:rsidRPr="007E4A06" w:rsidRDefault="00983952" w:rsidP="00983952">
      <w:pPr>
        <w:pStyle w:val="s0"/>
        <w:numPr>
          <w:ilvl w:val="0"/>
          <w:numId w:val="8"/>
        </w:numPr>
        <w:jc w:val="both"/>
        <w:rPr>
          <w:rFonts w:ascii="Times New Roman" w:eastAsia="맑은 고딕" w:hAnsi="Times New Roman" w:cs="Times New Roman"/>
          <w:b/>
          <w:sz w:val="20"/>
          <w:szCs w:val="20"/>
        </w:rPr>
      </w:pPr>
      <w:r>
        <w:rPr>
          <w:rFonts w:ascii="Times New Roman" w:eastAsia="맑은 고딕" w:hAnsi="Times New Roman" w:cs="Times New Roman"/>
          <w:sz w:val="20"/>
          <w:szCs w:val="20"/>
        </w:rPr>
        <w:t>Operators should wear antistatic footwear and clothing</w:t>
      </w:r>
    </w:p>
    <w:p w:rsidR="007E4A06" w:rsidRPr="00983952" w:rsidRDefault="007E4A06" w:rsidP="00983952">
      <w:pPr>
        <w:pStyle w:val="s0"/>
        <w:numPr>
          <w:ilvl w:val="0"/>
          <w:numId w:val="8"/>
        </w:numPr>
        <w:jc w:val="both"/>
        <w:rPr>
          <w:rFonts w:ascii="Times New Roman" w:eastAsia="맑은 고딕" w:hAnsi="Times New Roman" w:cs="Times New Roman"/>
          <w:b/>
          <w:sz w:val="20"/>
          <w:szCs w:val="20"/>
        </w:rPr>
      </w:pPr>
      <w:r>
        <w:rPr>
          <w:rFonts w:ascii="Times New Roman" w:eastAsia="맑은 고딕" w:hAnsi="Times New Roman" w:cs="Times New Roman"/>
          <w:sz w:val="20"/>
          <w:szCs w:val="20"/>
        </w:rPr>
        <w:t xml:space="preserve">Wash thoroughly after handling </w:t>
      </w:r>
    </w:p>
    <w:p w:rsidR="00AE13C0" w:rsidRDefault="00AE13C0" w:rsidP="00983952">
      <w:pPr>
        <w:pStyle w:val="s0"/>
        <w:jc w:val="both"/>
        <w:rPr>
          <w:rFonts w:ascii="Times New Roman" w:eastAsia="맑은 고딕" w:hAnsi="Times New Roman" w:cs="Times New Roman"/>
          <w:b/>
          <w:sz w:val="22"/>
        </w:rPr>
      </w:pPr>
    </w:p>
    <w:p w:rsidR="00983952" w:rsidRDefault="00983952" w:rsidP="00983952">
      <w:pPr>
        <w:pStyle w:val="s0"/>
        <w:jc w:val="both"/>
        <w:rPr>
          <w:rFonts w:ascii="Times New Roman" w:eastAsia="맑은 고딕" w:hAnsi="Times New Roman" w:cs="Times New Roman"/>
          <w:b/>
          <w:sz w:val="22"/>
        </w:rPr>
      </w:pPr>
      <w:r w:rsidRPr="00983952">
        <w:rPr>
          <w:rFonts w:ascii="Times New Roman" w:eastAsia="맑은 고딕" w:hAnsi="Times New Roman" w:cs="Times New Roman"/>
          <w:b/>
          <w:sz w:val="22"/>
        </w:rPr>
        <w:t xml:space="preserve">7.2 </w:t>
      </w:r>
      <w:r w:rsidR="00AE13C0">
        <w:rPr>
          <w:rFonts w:ascii="Times New Roman" w:eastAsia="맑은 고딕" w:hAnsi="Times New Roman" w:cs="Times New Roman"/>
          <w:b/>
          <w:sz w:val="22"/>
        </w:rPr>
        <w:t>Safe storage and in</w:t>
      </w:r>
      <w:r>
        <w:rPr>
          <w:rFonts w:ascii="Times New Roman" w:eastAsia="맑은 고딕" w:hAnsi="Times New Roman" w:cs="Times New Roman"/>
          <w:b/>
          <w:sz w:val="22"/>
        </w:rPr>
        <w:t>compatibilities</w:t>
      </w:r>
    </w:p>
    <w:p w:rsidR="00983952" w:rsidRPr="00983952" w:rsidRDefault="00983952" w:rsidP="00983952">
      <w:pPr>
        <w:pStyle w:val="s0"/>
        <w:numPr>
          <w:ilvl w:val="0"/>
          <w:numId w:val="9"/>
        </w:numPr>
        <w:jc w:val="both"/>
        <w:rPr>
          <w:rFonts w:ascii="Times New Roman" w:eastAsia="맑은 고딕" w:hAnsi="Times New Roman" w:cs="Times New Roman"/>
          <w:b/>
          <w:sz w:val="22"/>
        </w:rPr>
      </w:pPr>
      <w:r>
        <w:rPr>
          <w:rFonts w:ascii="Times New Roman" w:eastAsia="맑은 고딕" w:hAnsi="Times New Roman" w:cs="Times New Roman"/>
          <w:sz w:val="20"/>
          <w:szCs w:val="20"/>
        </w:rPr>
        <w:t xml:space="preserve">Check regularly for leaks </w:t>
      </w:r>
    </w:p>
    <w:p w:rsidR="00983952" w:rsidRPr="007E4A06" w:rsidRDefault="00983952" w:rsidP="00983952">
      <w:pPr>
        <w:pStyle w:val="s0"/>
        <w:numPr>
          <w:ilvl w:val="0"/>
          <w:numId w:val="9"/>
        </w:numPr>
        <w:jc w:val="both"/>
        <w:rPr>
          <w:rFonts w:ascii="Times New Roman" w:eastAsia="맑은 고딕" w:hAnsi="Times New Roman" w:cs="Times New Roman"/>
          <w:b/>
          <w:sz w:val="22"/>
        </w:rPr>
      </w:pPr>
      <w:r>
        <w:rPr>
          <w:rFonts w:ascii="Times New Roman" w:eastAsia="맑은 고딕" w:hAnsi="Times New Roman" w:cs="Times New Roman"/>
          <w:sz w:val="20"/>
          <w:szCs w:val="20"/>
        </w:rPr>
        <w:t>Prevent static electricity and keep away from combustible materials or heat sources</w:t>
      </w:r>
    </w:p>
    <w:p w:rsidR="007E4A06" w:rsidRPr="00983952" w:rsidRDefault="007E4A06" w:rsidP="00983952">
      <w:pPr>
        <w:pStyle w:val="s0"/>
        <w:numPr>
          <w:ilvl w:val="0"/>
          <w:numId w:val="9"/>
        </w:numPr>
        <w:jc w:val="both"/>
        <w:rPr>
          <w:rFonts w:ascii="Times New Roman" w:eastAsia="맑은 고딕" w:hAnsi="Times New Roman" w:cs="Times New Roman"/>
          <w:b/>
          <w:sz w:val="22"/>
        </w:rPr>
      </w:pPr>
      <w:r>
        <w:rPr>
          <w:rFonts w:ascii="Times New Roman" w:eastAsia="맑은 고딕" w:hAnsi="Times New Roman" w:cs="Times New Roman"/>
          <w:sz w:val="20"/>
          <w:szCs w:val="20"/>
        </w:rPr>
        <w:t>Store in a dry/cool place</w:t>
      </w:r>
    </w:p>
    <w:p w:rsidR="00983952" w:rsidRPr="00983952" w:rsidRDefault="00983952" w:rsidP="00983952">
      <w:pPr>
        <w:pStyle w:val="s0"/>
        <w:jc w:val="both"/>
        <w:rPr>
          <w:rFonts w:ascii="Times New Roman" w:eastAsia="맑은 고딕" w:hAnsi="Times New Roman" w:cs="Times New Roman"/>
          <w:b/>
          <w:sz w:val="22"/>
        </w:rPr>
      </w:pPr>
    </w:p>
    <w:p w:rsidR="00C15B04" w:rsidRPr="00D00C2A" w:rsidRDefault="00C15B04" w:rsidP="007E4A06">
      <w:pPr>
        <w:pStyle w:val="s0"/>
        <w:rPr>
          <w:rFonts w:ascii="Times New Roman" w:eastAsia="맑은 고딕" w:hAnsi="Times New Roman" w:cs="Times New Roman"/>
          <w:b/>
          <w:sz w:val="22"/>
          <w:shd w:val="clear" w:color="000000" w:fill="D8D8D8"/>
        </w:rPr>
      </w:pPr>
    </w:p>
    <w:p w:rsidR="007E4A06" w:rsidRPr="007E4A06" w:rsidRDefault="00E4329B" w:rsidP="007E4A06">
      <w:pPr>
        <w:pStyle w:val="s0"/>
        <w:jc w:val="both"/>
        <w:rPr>
          <w:rFonts w:ascii="Times New Roman" w:hAnsi="Times New Roman" w:cs="Times New Roman"/>
          <w:b/>
          <w:szCs w:val="24"/>
        </w:rPr>
      </w:pPr>
      <w:r w:rsidRPr="00AE13C0">
        <w:rPr>
          <w:rFonts w:ascii="Times New Roman" w:hAnsi="Times New Roman" w:cs="Times New Roman"/>
          <w:b/>
          <w:szCs w:val="24"/>
          <w:highlight w:val="lightGray"/>
        </w:rPr>
        <w:t xml:space="preserve">8. </w:t>
      </w:r>
      <w:r w:rsidRPr="00AE13C0">
        <w:rPr>
          <w:rFonts w:ascii="Times New Roman" w:hAnsi="Times New Roman" w:cs="Times New Roman"/>
          <w:b/>
          <w:szCs w:val="24"/>
          <w:highlight w:val="lightGray"/>
        </w:rPr>
        <w:t>EXPOSURE CONTROL / PERSO</w:t>
      </w:r>
      <w:r w:rsidR="007E4A06" w:rsidRPr="00AE13C0">
        <w:rPr>
          <w:rFonts w:ascii="Times New Roman" w:hAnsi="Times New Roman" w:cs="Times New Roman"/>
          <w:b/>
          <w:szCs w:val="24"/>
          <w:highlight w:val="lightGray"/>
        </w:rPr>
        <w:t>NAL PROTECTION</w:t>
      </w:r>
    </w:p>
    <w:p w:rsidR="007E4A06" w:rsidRPr="000370E4" w:rsidRDefault="000370E4" w:rsidP="007E4A06">
      <w:pPr>
        <w:wordWrap/>
        <w:adjustRightInd w:val="0"/>
        <w:spacing w:after="0" w:line="240" w:lineRule="auto"/>
        <w:jc w:val="left"/>
        <w:rPr>
          <w:rFonts w:ascii="Times New Roman" w:eastAsia="Times New Roman Bold" w:hAnsi="Times New Roman" w:cs="Times New Roman"/>
          <w:b/>
          <w:bCs/>
          <w:kern w:val="0"/>
          <w:sz w:val="22"/>
        </w:rPr>
      </w:pPr>
      <w:r w:rsidRPr="000370E4">
        <w:rPr>
          <w:rFonts w:ascii="Times New Roman" w:eastAsia="Times New Roman Bold" w:hAnsi="Times New Roman" w:cs="Times New Roman"/>
          <w:b/>
          <w:bCs/>
          <w:kern w:val="0"/>
          <w:sz w:val="22"/>
        </w:rPr>
        <w:t xml:space="preserve">8.1 </w:t>
      </w:r>
      <w:r w:rsidR="007E4A06" w:rsidRPr="000370E4">
        <w:rPr>
          <w:rFonts w:ascii="Times New Roman" w:eastAsia="Times New Roman Bold" w:hAnsi="Times New Roman" w:cs="Times New Roman"/>
          <w:b/>
          <w:bCs/>
          <w:kern w:val="0"/>
          <w:sz w:val="22"/>
        </w:rPr>
        <w:t>Exposure controls</w:t>
      </w:r>
    </w:p>
    <w:p w:rsidR="007E4A06" w:rsidRDefault="007E4A06" w:rsidP="000370E4">
      <w:pPr>
        <w:pStyle w:val="ListParagraph"/>
        <w:numPr>
          <w:ilvl w:val="0"/>
          <w:numId w:val="10"/>
        </w:numPr>
        <w:wordWrap/>
        <w:adjustRightInd w:val="0"/>
        <w:spacing w:after="0" w:line="240" w:lineRule="auto"/>
        <w:ind w:leftChars="0"/>
        <w:jc w:val="left"/>
        <w:rPr>
          <w:rFonts w:ascii="Times New Roman" w:eastAsia="Times New Roman Bold" w:hAnsi="Times New Roman" w:cs="Times New Roman"/>
          <w:kern w:val="0"/>
          <w:szCs w:val="20"/>
        </w:rPr>
      </w:pPr>
      <w:r w:rsidRPr="000370E4">
        <w:rPr>
          <w:rFonts w:ascii="Times New Roman" w:eastAsia="Times New Roman Bold" w:hAnsi="Times New Roman" w:cs="Times New Roman"/>
          <w:kern w:val="0"/>
          <w:szCs w:val="20"/>
        </w:rPr>
        <w:t>A system of local and/or general exhaust is recommended to keep employee exposures above the Exposure Limits. Local exha</w:t>
      </w:r>
      <w:r w:rsidR="000370E4" w:rsidRPr="000370E4">
        <w:rPr>
          <w:rFonts w:ascii="Times New Roman" w:eastAsia="Times New Roman Bold" w:hAnsi="Times New Roman" w:cs="Times New Roman"/>
          <w:kern w:val="0"/>
          <w:szCs w:val="20"/>
        </w:rPr>
        <w:t xml:space="preserve">ust ventilation is </w:t>
      </w:r>
      <w:r w:rsidRPr="000370E4">
        <w:rPr>
          <w:rFonts w:ascii="Times New Roman" w:eastAsia="Times New Roman Bold" w:hAnsi="Times New Roman" w:cs="Times New Roman"/>
          <w:kern w:val="0"/>
          <w:szCs w:val="20"/>
        </w:rPr>
        <w:t>generally preferred because it can control the emissions of the contaminant at its source, preventing dispersion of it into the general work area.</w:t>
      </w:r>
      <w:r w:rsidR="000370E4">
        <w:rPr>
          <w:rFonts w:ascii="Times New Roman" w:eastAsia="Times New Roman Bold" w:hAnsi="Times New Roman" w:cs="Times New Roman"/>
          <w:kern w:val="0"/>
          <w:szCs w:val="20"/>
        </w:rPr>
        <w:t xml:space="preserve"> </w:t>
      </w:r>
    </w:p>
    <w:p w:rsidR="00AE13C0" w:rsidRDefault="00AE13C0" w:rsidP="000370E4">
      <w:pPr>
        <w:wordWrap/>
        <w:adjustRightInd w:val="0"/>
        <w:spacing w:after="0" w:line="240" w:lineRule="auto"/>
        <w:jc w:val="left"/>
        <w:rPr>
          <w:rFonts w:ascii="Times New Roman" w:eastAsia="Times New Roman Bold" w:hAnsi="Times New Roman" w:cs="Times New Roman"/>
          <w:b/>
          <w:kern w:val="0"/>
          <w:sz w:val="22"/>
        </w:rPr>
      </w:pPr>
    </w:p>
    <w:p w:rsidR="000370E4" w:rsidRPr="000370E4" w:rsidRDefault="000370E4" w:rsidP="000370E4">
      <w:pPr>
        <w:wordWrap/>
        <w:adjustRightInd w:val="0"/>
        <w:spacing w:after="0" w:line="240" w:lineRule="auto"/>
        <w:jc w:val="left"/>
        <w:rPr>
          <w:rFonts w:ascii="Times New Roman" w:eastAsia="Times New Roman Bold" w:hAnsi="Times New Roman" w:cs="Times New Roman" w:hint="eastAsia"/>
          <w:b/>
          <w:kern w:val="0"/>
          <w:sz w:val="22"/>
        </w:rPr>
      </w:pPr>
      <w:r w:rsidRPr="000370E4">
        <w:rPr>
          <w:rFonts w:ascii="Times New Roman" w:eastAsia="Times New Roman Bold" w:hAnsi="Times New Roman" w:cs="Times New Roman" w:hint="eastAsia"/>
          <w:b/>
          <w:kern w:val="0"/>
          <w:sz w:val="22"/>
        </w:rPr>
        <w:t>8.2 Individual protection measures, such as personal protective equipment</w:t>
      </w:r>
    </w:p>
    <w:p w:rsidR="000370E4" w:rsidRPr="000370E4" w:rsidRDefault="000370E4" w:rsidP="000370E4">
      <w:pPr>
        <w:wordWrap/>
        <w:adjustRightInd w:val="0"/>
        <w:spacing w:after="0" w:line="240" w:lineRule="auto"/>
        <w:jc w:val="left"/>
        <w:rPr>
          <w:rFonts w:ascii="Times New Roman" w:eastAsia="Times New Roman Bold" w:hAnsi="Times New Roman" w:cs="Times New Roman" w:hint="eastAsia"/>
          <w:b/>
          <w:kern w:val="0"/>
          <w:sz w:val="22"/>
        </w:rPr>
      </w:pPr>
      <w:r w:rsidRPr="000370E4">
        <w:rPr>
          <w:rFonts w:ascii="Times New Roman" w:eastAsia="Times New Roman Bold" w:hAnsi="Times New Roman" w:cs="Times New Roman" w:hint="eastAsia"/>
          <w:b/>
          <w:kern w:val="0"/>
          <w:sz w:val="22"/>
        </w:rPr>
        <w:t>Hand Protection</w:t>
      </w:r>
    </w:p>
    <w:p w:rsidR="000370E4" w:rsidRDefault="000370E4" w:rsidP="000370E4">
      <w:pPr>
        <w:pStyle w:val="ListParagraph"/>
        <w:numPr>
          <w:ilvl w:val="0"/>
          <w:numId w:val="10"/>
        </w:numPr>
        <w:wordWrap/>
        <w:adjustRightInd w:val="0"/>
        <w:spacing w:after="0" w:line="240" w:lineRule="auto"/>
        <w:ind w:leftChars="0"/>
        <w:jc w:val="left"/>
        <w:rPr>
          <w:rFonts w:ascii="Times New Roman" w:eastAsia="Times New Roman Bold" w:hAnsi="Times New Roman" w:cs="Times New Roman" w:hint="eastAsia"/>
          <w:kern w:val="0"/>
          <w:szCs w:val="20"/>
        </w:rPr>
      </w:pPr>
      <w:r>
        <w:rPr>
          <w:rFonts w:ascii="Times New Roman" w:eastAsia="Times New Roman Bold" w:hAnsi="Times New Roman" w:cs="Times New Roman" w:hint="eastAsia"/>
          <w:kern w:val="0"/>
          <w:szCs w:val="20"/>
        </w:rPr>
        <w:t xml:space="preserve">Wear appropriate gloves </w:t>
      </w:r>
    </w:p>
    <w:p w:rsidR="00AE13C0" w:rsidRDefault="00AE13C0" w:rsidP="000370E4">
      <w:pPr>
        <w:wordWrap/>
        <w:adjustRightInd w:val="0"/>
        <w:spacing w:after="0" w:line="240" w:lineRule="auto"/>
        <w:jc w:val="left"/>
        <w:rPr>
          <w:rFonts w:ascii="Times New Roman" w:eastAsia="Times New Roman Bold" w:hAnsi="Times New Roman" w:cs="Times New Roman"/>
          <w:b/>
          <w:kern w:val="0"/>
          <w:sz w:val="22"/>
        </w:rPr>
      </w:pPr>
    </w:p>
    <w:p w:rsidR="000370E4" w:rsidRPr="000370E4" w:rsidRDefault="000370E4" w:rsidP="000370E4">
      <w:pPr>
        <w:wordWrap/>
        <w:adjustRightInd w:val="0"/>
        <w:spacing w:after="0" w:line="240" w:lineRule="auto"/>
        <w:jc w:val="left"/>
        <w:rPr>
          <w:rFonts w:ascii="Times New Roman" w:eastAsia="Times New Roman Bold" w:hAnsi="Times New Roman" w:cs="Times New Roman" w:hint="eastAsia"/>
          <w:b/>
          <w:kern w:val="0"/>
          <w:sz w:val="22"/>
        </w:rPr>
      </w:pPr>
      <w:r w:rsidRPr="000370E4">
        <w:rPr>
          <w:rFonts w:ascii="Times New Roman" w:eastAsia="Times New Roman Bold" w:hAnsi="Times New Roman" w:cs="Times New Roman" w:hint="eastAsia"/>
          <w:b/>
          <w:kern w:val="0"/>
          <w:sz w:val="22"/>
        </w:rPr>
        <w:t>Eye Protection</w:t>
      </w:r>
    </w:p>
    <w:p w:rsidR="000370E4" w:rsidRPr="000370E4" w:rsidRDefault="000370E4" w:rsidP="000370E4">
      <w:pPr>
        <w:pStyle w:val="ListParagraph"/>
        <w:numPr>
          <w:ilvl w:val="0"/>
          <w:numId w:val="10"/>
        </w:numPr>
        <w:wordWrap/>
        <w:adjustRightInd w:val="0"/>
        <w:spacing w:after="0" w:line="240" w:lineRule="auto"/>
        <w:ind w:leftChars="0"/>
        <w:jc w:val="left"/>
        <w:rPr>
          <w:rFonts w:ascii="Times New Roman" w:hAnsi="Times New Roman" w:cs="Times New Roman"/>
          <w:kern w:val="0"/>
          <w:szCs w:val="20"/>
        </w:rPr>
      </w:pPr>
      <w:r w:rsidRPr="000370E4">
        <w:rPr>
          <w:rFonts w:ascii="Times New Roman" w:hAnsi="Times New Roman" w:cs="Times New Roman"/>
          <w:kern w:val="0"/>
          <w:szCs w:val="20"/>
        </w:rPr>
        <w:t>Wear primary eye protection such as splash resistant safety goggles with a secondary protection face shield.</w:t>
      </w:r>
    </w:p>
    <w:p w:rsidR="000370E4" w:rsidRDefault="000370E4" w:rsidP="000370E4">
      <w:pPr>
        <w:pStyle w:val="ListParagraph"/>
        <w:numPr>
          <w:ilvl w:val="0"/>
          <w:numId w:val="10"/>
        </w:numPr>
        <w:wordWrap/>
        <w:adjustRightInd w:val="0"/>
        <w:spacing w:after="0" w:line="240" w:lineRule="auto"/>
        <w:ind w:leftChars="0"/>
        <w:jc w:val="left"/>
        <w:rPr>
          <w:rFonts w:ascii="Times New Roman" w:hAnsi="Times New Roman" w:cs="Times New Roman"/>
          <w:kern w:val="0"/>
          <w:szCs w:val="20"/>
        </w:rPr>
      </w:pPr>
      <w:r w:rsidRPr="000370E4">
        <w:rPr>
          <w:rFonts w:ascii="Times New Roman" w:hAnsi="Times New Roman" w:cs="Times New Roman"/>
          <w:kern w:val="0"/>
          <w:szCs w:val="20"/>
        </w:rPr>
        <w:t>Provide an emergency eye wash station and quick drench shower in the immediate work area</w:t>
      </w:r>
    </w:p>
    <w:p w:rsidR="00AE13C0" w:rsidRDefault="00AE13C0" w:rsidP="000370E4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b/>
          <w:kern w:val="0"/>
          <w:sz w:val="22"/>
        </w:rPr>
      </w:pPr>
    </w:p>
    <w:p w:rsidR="000370E4" w:rsidRDefault="000370E4" w:rsidP="000370E4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 w:hint="eastAsia"/>
          <w:b/>
          <w:kern w:val="0"/>
          <w:sz w:val="22"/>
        </w:rPr>
      </w:pPr>
      <w:r>
        <w:rPr>
          <w:rFonts w:ascii="Times New Roman" w:hAnsi="Times New Roman" w:cs="Times New Roman" w:hint="eastAsia"/>
          <w:b/>
          <w:kern w:val="0"/>
          <w:sz w:val="22"/>
        </w:rPr>
        <w:t>Respiratory Protection</w:t>
      </w:r>
    </w:p>
    <w:p w:rsidR="000370E4" w:rsidRPr="000370E4" w:rsidRDefault="000370E4" w:rsidP="000370E4">
      <w:pPr>
        <w:pStyle w:val="ListParagraph"/>
        <w:numPr>
          <w:ilvl w:val="0"/>
          <w:numId w:val="11"/>
        </w:numPr>
        <w:wordWrap/>
        <w:adjustRightInd w:val="0"/>
        <w:spacing w:after="0" w:line="240" w:lineRule="auto"/>
        <w:ind w:leftChars="0"/>
        <w:jc w:val="left"/>
        <w:rPr>
          <w:rFonts w:ascii="Times New Roman" w:hAnsi="Times New Roman" w:cs="Times New Roman"/>
          <w:b/>
          <w:kern w:val="0"/>
          <w:szCs w:val="20"/>
        </w:rPr>
      </w:pPr>
      <w:r w:rsidRPr="000370E4">
        <w:rPr>
          <w:rFonts w:ascii="Times New Roman" w:hAnsi="Times New Roman" w:cs="Times New Roman"/>
          <w:kern w:val="0"/>
          <w:szCs w:val="20"/>
        </w:rPr>
        <w:t>Under conditions of frequent use or heavy exposure, Respiratory protection may be needed</w:t>
      </w:r>
    </w:p>
    <w:p w:rsidR="000370E4" w:rsidRPr="000370E4" w:rsidRDefault="000370E4" w:rsidP="000370E4">
      <w:pPr>
        <w:pStyle w:val="ListParagraph"/>
        <w:numPr>
          <w:ilvl w:val="0"/>
          <w:numId w:val="11"/>
        </w:numPr>
        <w:wordWrap/>
        <w:adjustRightInd w:val="0"/>
        <w:spacing w:after="0" w:line="240" w:lineRule="auto"/>
        <w:ind w:leftChars="0"/>
        <w:jc w:val="left"/>
        <w:rPr>
          <w:rFonts w:ascii="Times New Roman" w:hAnsi="Times New Roman" w:cs="Times New Roman"/>
          <w:b/>
          <w:kern w:val="0"/>
          <w:szCs w:val="20"/>
        </w:rPr>
      </w:pPr>
      <w:r w:rsidRPr="000370E4">
        <w:rPr>
          <w:rFonts w:ascii="Times New Roman" w:hAnsi="Times New Roman" w:cs="Times New Roman"/>
          <w:kern w:val="0"/>
          <w:szCs w:val="20"/>
        </w:rPr>
        <w:t xml:space="preserve">Respiratory protection is ranked in order from minimum to </w:t>
      </w:r>
      <w:r>
        <w:rPr>
          <w:rFonts w:ascii="Times New Roman" w:hAnsi="Times New Roman" w:cs="Times New Roman"/>
          <w:kern w:val="0"/>
          <w:szCs w:val="20"/>
        </w:rPr>
        <w:t>maximum</w:t>
      </w:r>
    </w:p>
    <w:p w:rsidR="000370E4" w:rsidRPr="000370E4" w:rsidRDefault="000370E4" w:rsidP="000370E4">
      <w:pPr>
        <w:pStyle w:val="ListParagraph"/>
        <w:numPr>
          <w:ilvl w:val="0"/>
          <w:numId w:val="11"/>
        </w:numPr>
        <w:wordWrap/>
        <w:adjustRightInd w:val="0"/>
        <w:spacing w:after="0" w:line="240" w:lineRule="auto"/>
        <w:ind w:leftChars="0"/>
        <w:jc w:val="left"/>
        <w:rPr>
          <w:rFonts w:ascii="Times New Roman" w:hAnsi="Times New Roman" w:cs="Times New Roman"/>
          <w:b/>
          <w:kern w:val="0"/>
          <w:szCs w:val="20"/>
        </w:rPr>
      </w:pPr>
      <w:r w:rsidRPr="000370E4">
        <w:rPr>
          <w:rFonts w:ascii="Times New Roman" w:hAnsi="Times New Roman" w:cs="Times New Roman"/>
          <w:kern w:val="0"/>
          <w:szCs w:val="20"/>
        </w:rPr>
        <w:t>Conside</w:t>
      </w:r>
      <w:r>
        <w:rPr>
          <w:rFonts w:ascii="Times New Roman" w:hAnsi="Times New Roman" w:cs="Times New Roman"/>
          <w:kern w:val="0"/>
          <w:szCs w:val="20"/>
        </w:rPr>
        <w:t>r warning properties before use</w:t>
      </w:r>
    </w:p>
    <w:p w:rsidR="000370E4" w:rsidRPr="000370E4" w:rsidRDefault="000370E4" w:rsidP="000370E4">
      <w:pPr>
        <w:pStyle w:val="ListParagraph"/>
        <w:numPr>
          <w:ilvl w:val="0"/>
          <w:numId w:val="11"/>
        </w:numPr>
        <w:wordWrap/>
        <w:adjustRightInd w:val="0"/>
        <w:spacing w:after="0" w:line="240" w:lineRule="auto"/>
        <w:ind w:leftChars="0"/>
        <w:jc w:val="left"/>
        <w:rPr>
          <w:rFonts w:ascii="Times New Roman" w:hAnsi="Times New Roman" w:cs="Times New Roman"/>
          <w:b/>
          <w:kern w:val="0"/>
          <w:szCs w:val="20"/>
        </w:rPr>
      </w:pPr>
      <w:r w:rsidRPr="000370E4">
        <w:rPr>
          <w:rFonts w:ascii="Times New Roman" w:hAnsi="Times New Roman" w:cs="Times New Roman"/>
          <w:kern w:val="0"/>
          <w:szCs w:val="20"/>
        </w:rPr>
        <w:t>Dust, mist, fume-purifying respiratory protection</w:t>
      </w:r>
    </w:p>
    <w:p w:rsidR="000370E4" w:rsidRPr="000370E4" w:rsidRDefault="000370E4" w:rsidP="000370E4">
      <w:pPr>
        <w:pStyle w:val="ListParagraph"/>
        <w:numPr>
          <w:ilvl w:val="0"/>
          <w:numId w:val="11"/>
        </w:numPr>
        <w:wordWrap/>
        <w:adjustRightInd w:val="0"/>
        <w:spacing w:after="0" w:line="240" w:lineRule="auto"/>
        <w:ind w:leftChars="0"/>
        <w:jc w:val="left"/>
        <w:rPr>
          <w:rFonts w:ascii="Times New Roman" w:hAnsi="Times New Roman" w:cs="Times New Roman"/>
          <w:b/>
          <w:kern w:val="0"/>
          <w:szCs w:val="20"/>
        </w:rPr>
      </w:pPr>
      <w:r w:rsidRPr="000370E4">
        <w:rPr>
          <w:rFonts w:ascii="Times New Roman" w:hAnsi="Times New Roman" w:cs="Times New Roman"/>
          <w:kern w:val="0"/>
          <w:szCs w:val="20"/>
        </w:rPr>
        <w:t>Any air-purifying respirator with a corpuscle filter of high efficiency</w:t>
      </w:r>
    </w:p>
    <w:p w:rsidR="000370E4" w:rsidRPr="000370E4" w:rsidRDefault="000370E4" w:rsidP="000370E4">
      <w:pPr>
        <w:pStyle w:val="ListParagraph"/>
        <w:numPr>
          <w:ilvl w:val="0"/>
          <w:numId w:val="11"/>
        </w:numPr>
        <w:wordWrap/>
        <w:adjustRightInd w:val="0"/>
        <w:spacing w:after="0" w:line="240" w:lineRule="auto"/>
        <w:ind w:leftChars="0"/>
        <w:jc w:val="left"/>
        <w:rPr>
          <w:rFonts w:ascii="Times New Roman" w:hAnsi="Times New Roman" w:cs="Times New Roman"/>
          <w:b/>
          <w:kern w:val="0"/>
          <w:szCs w:val="20"/>
        </w:rPr>
      </w:pPr>
      <w:r w:rsidRPr="000370E4">
        <w:rPr>
          <w:rFonts w:ascii="Times New Roman" w:hAnsi="Times New Roman" w:cs="Times New Roman"/>
          <w:kern w:val="0"/>
          <w:szCs w:val="20"/>
        </w:rPr>
        <w:t xml:space="preserve">Any respiratory protection with a </w:t>
      </w:r>
      <w:proofErr w:type="spellStart"/>
      <w:r w:rsidRPr="000370E4">
        <w:rPr>
          <w:rFonts w:ascii="Times New Roman" w:hAnsi="Times New Roman" w:cs="Times New Roman"/>
          <w:kern w:val="0"/>
          <w:szCs w:val="20"/>
        </w:rPr>
        <w:t>electromotion</w:t>
      </w:r>
      <w:proofErr w:type="spellEnd"/>
      <w:r w:rsidRPr="000370E4">
        <w:rPr>
          <w:rFonts w:ascii="Times New Roman" w:hAnsi="Times New Roman" w:cs="Times New Roman"/>
          <w:kern w:val="0"/>
          <w:szCs w:val="20"/>
        </w:rPr>
        <w:t xml:space="preserve"> fan(for dust, mist, fume-purifying</w:t>
      </w:r>
      <w:r>
        <w:rPr>
          <w:rFonts w:ascii="Times New Roman" w:hAnsi="Times New Roman" w:cs="Times New Roman"/>
          <w:kern w:val="0"/>
          <w:szCs w:val="20"/>
        </w:rPr>
        <w:t>)</w:t>
      </w:r>
    </w:p>
    <w:p w:rsidR="000370E4" w:rsidRPr="000370E4" w:rsidRDefault="000370E4" w:rsidP="000370E4">
      <w:pPr>
        <w:pStyle w:val="ListParagraph"/>
        <w:numPr>
          <w:ilvl w:val="0"/>
          <w:numId w:val="11"/>
        </w:numPr>
        <w:wordWrap/>
        <w:adjustRightInd w:val="0"/>
        <w:spacing w:after="0" w:line="240" w:lineRule="auto"/>
        <w:ind w:leftChars="0"/>
        <w:jc w:val="left"/>
        <w:rPr>
          <w:rFonts w:ascii="Times New Roman" w:hAnsi="Times New Roman" w:cs="Times New Roman"/>
          <w:b/>
          <w:kern w:val="0"/>
          <w:szCs w:val="20"/>
        </w:rPr>
      </w:pPr>
      <w:r w:rsidRPr="000370E4">
        <w:rPr>
          <w:rFonts w:ascii="Times New Roman" w:hAnsi="Times New Roman" w:cs="Times New Roman"/>
          <w:kern w:val="0"/>
          <w:szCs w:val="20"/>
        </w:rPr>
        <w:t>Self-contained breathing apparatus with a corpuscle filter of high efficiency</w:t>
      </w:r>
    </w:p>
    <w:p w:rsidR="00AE13C0" w:rsidRDefault="00AE13C0" w:rsidP="000370E4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b/>
          <w:kern w:val="0"/>
          <w:sz w:val="22"/>
        </w:rPr>
      </w:pPr>
    </w:p>
    <w:p w:rsidR="000370E4" w:rsidRDefault="000370E4" w:rsidP="000370E4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b/>
          <w:kern w:val="0"/>
          <w:sz w:val="22"/>
        </w:rPr>
      </w:pPr>
      <w:r w:rsidRPr="000370E4">
        <w:rPr>
          <w:rFonts w:ascii="Times New Roman" w:hAnsi="Times New Roman" w:cs="Times New Roman" w:hint="eastAsia"/>
          <w:b/>
          <w:kern w:val="0"/>
          <w:sz w:val="22"/>
        </w:rPr>
        <w:t>Skin Protection</w:t>
      </w:r>
    </w:p>
    <w:p w:rsidR="000370E4" w:rsidRPr="000370E4" w:rsidRDefault="000370E4" w:rsidP="000370E4">
      <w:pPr>
        <w:pStyle w:val="ListParagraph"/>
        <w:numPr>
          <w:ilvl w:val="0"/>
          <w:numId w:val="12"/>
        </w:numPr>
        <w:wordWrap/>
        <w:adjustRightInd w:val="0"/>
        <w:spacing w:after="0" w:line="240" w:lineRule="auto"/>
        <w:ind w:leftChars="0"/>
        <w:jc w:val="left"/>
        <w:rPr>
          <w:rFonts w:ascii="Times New Roman" w:hAnsi="Times New Roman" w:cs="Times New Roman" w:hint="eastAsia"/>
          <w:b/>
          <w:kern w:val="0"/>
          <w:szCs w:val="20"/>
        </w:rPr>
      </w:pPr>
      <w:r w:rsidRPr="000370E4">
        <w:rPr>
          <w:rFonts w:ascii="Times New Roman" w:hAnsi="Times New Roman" w:cs="Times New Roman"/>
          <w:kern w:val="0"/>
          <w:szCs w:val="20"/>
        </w:rPr>
        <w:t>Wear appropriate clothing</w:t>
      </w:r>
    </w:p>
    <w:p w:rsidR="007E4A06" w:rsidRDefault="007E4A06">
      <w:pPr>
        <w:pStyle w:val="s0"/>
        <w:jc w:val="both"/>
        <w:rPr>
          <w:rFonts w:ascii="Times New Roman" w:hAnsi="Times New Roman" w:cs="Times New Roman" w:hint="eastAsia"/>
          <w:b/>
          <w:sz w:val="22"/>
        </w:rPr>
      </w:pPr>
    </w:p>
    <w:p w:rsidR="00C15B04" w:rsidRPr="00AE13C0" w:rsidRDefault="00E4329B">
      <w:pPr>
        <w:pStyle w:val="s0"/>
        <w:jc w:val="both"/>
        <w:rPr>
          <w:rFonts w:ascii="Times New Roman" w:eastAsia="맑은 고딕" w:hAnsi="Times New Roman" w:cs="Times New Roman"/>
          <w:b/>
          <w:szCs w:val="24"/>
        </w:rPr>
      </w:pPr>
      <w:r w:rsidRPr="00AE13C0">
        <w:rPr>
          <w:rFonts w:ascii="Times New Roman" w:hAnsi="Times New Roman" w:cs="Times New Roman"/>
          <w:b/>
          <w:szCs w:val="24"/>
          <w:highlight w:val="lightGray"/>
        </w:rPr>
        <w:t xml:space="preserve">9. </w:t>
      </w:r>
      <w:r w:rsidRPr="00AE13C0">
        <w:rPr>
          <w:rFonts w:ascii="Times New Roman" w:hAnsi="Times New Roman" w:cs="Times New Roman"/>
          <w:b/>
          <w:szCs w:val="24"/>
          <w:highlight w:val="lightGray"/>
        </w:rPr>
        <w:t xml:space="preserve">PHYSICAL </w:t>
      </w:r>
      <w:r w:rsidR="0037555B" w:rsidRPr="00AE13C0">
        <w:rPr>
          <w:rFonts w:ascii="Times New Roman" w:hAnsi="Times New Roman" w:cs="Times New Roman"/>
          <w:b/>
          <w:szCs w:val="24"/>
          <w:highlight w:val="lightGray"/>
        </w:rPr>
        <w:t xml:space="preserve">and </w:t>
      </w:r>
      <w:r w:rsidRPr="00AE13C0">
        <w:rPr>
          <w:rFonts w:ascii="Times New Roman" w:hAnsi="Times New Roman" w:cs="Times New Roman"/>
          <w:b/>
          <w:szCs w:val="24"/>
          <w:highlight w:val="lightGray"/>
        </w:rPr>
        <w:t>CHEMICAL PROPERTIES</w:t>
      </w:r>
    </w:p>
    <w:p w:rsidR="00C15B04" w:rsidRPr="00127DDD" w:rsidRDefault="0037555B" w:rsidP="0037555B">
      <w:pPr>
        <w:pStyle w:val="s0"/>
        <w:jc w:val="both"/>
        <w:rPr>
          <w:rFonts w:ascii="Times New Roman" w:hAnsi="Times New Roman" w:cs="Times New Roman"/>
          <w:sz w:val="22"/>
        </w:rPr>
      </w:pPr>
      <w:r w:rsidRPr="00127DDD">
        <w:rPr>
          <w:rFonts w:ascii="Times New Roman" w:hAnsi="Times New Roman" w:cs="Times New Roman"/>
          <w:b/>
          <w:sz w:val="22"/>
        </w:rPr>
        <w:t xml:space="preserve">Appearance (State): </w:t>
      </w:r>
      <w:r w:rsidRPr="00127DDD">
        <w:rPr>
          <w:rFonts w:ascii="Times New Roman" w:hAnsi="Times New Roman" w:cs="Times New Roman"/>
          <w:b/>
          <w:sz w:val="22"/>
        </w:rPr>
        <w:tab/>
      </w:r>
      <w:r w:rsidRPr="00127DDD">
        <w:rPr>
          <w:rFonts w:ascii="Times New Roman" w:hAnsi="Times New Roman" w:cs="Times New Roman"/>
          <w:sz w:val="22"/>
        </w:rPr>
        <w:t>Solid (Pellets)</w:t>
      </w:r>
    </w:p>
    <w:p w:rsidR="0037555B" w:rsidRPr="00127DDD" w:rsidRDefault="0037555B" w:rsidP="0037555B">
      <w:pPr>
        <w:pStyle w:val="s0"/>
        <w:jc w:val="both"/>
        <w:rPr>
          <w:rFonts w:ascii="Times New Roman" w:eastAsia="맑은 고딕" w:hAnsi="Times New Roman" w:cs="Times New Roman"/>
          <w:sz w:val="22"/>
          <w:shd w:val="clear" w:color="000000" w:fill="E7E7F7"/>
        </w:rPr>
      </w:pPr>
      <w:r w:rsidRPr="00127DDD">
        <w:rPr>
          <w:rFonts w:ascii="Times New Roman" w:hAnsi="Times New Roman" w:cs="Times New Roman"/>
          <w:b/>
          <w:sz w:val="22"/>
        </w:rPr>
        <w:t>Appearance (Color):</w:t>
      </w:r>
      <w:r w:rsidRPr="00127DDD">
        <w:rPr>
          <w:rFonts w:ascii="Times New Roman" w:hAnsi="Times New Roman" w:cs="Times New Roman"/>
          <w:b/>
          <w:sz w:val="22"/>
        </w:rPr>
        <w:tab/>
      </w:r>
      <w:r w:rsidRPr="00127DDD">
        <w:rPr>
          <w:rFonts w:ascii="Times New Roman" w:hAnsi="Times New Roman" w:cs="Times New Roman"/>
          <w:sz w:val="22"/>
        </w:rPr>
        <w:t>Slightly yellow</w:t>
      </w:r>
    </w:p>
    <w:p w:rsidR="00C15B04" w:rsidRPr="00127DDD" w:rsidRDefault="0037555B">
      <w:pPr>
        <w:pStyle w:val="s0"/>
        <w:rPr>
          <w:rFonts w:ascii="Times New Roman" w:eastAsia="맑은 고딕" w:hAnsi="Times New Roman" w:cs="Times New Roman"/>
          <w:sz w:val="22"/>
        </w:rPr>
      </w:pPr>
      <w:r w:rsidRPr="00127DDD">
        <w:rPr>
          <w:rFonts w:ascii="Times New Roman" w:hAnsi="Times New Roman" w:cs="Times New Roman"/>
          <w:b/>
          <w:sz w:val="22"/>
        </w:rPr>
        <w:t>Odor:</w:t>
      </w:r>
      <w:r w:rsidRPr="00127DDD">
        <w:rPr>
          <w:rFonts w:ascii="Times New Roman" w:hAnsi="Times New Roman" w:cs="Times New Roman"/>
          <w:b/>
          <w:sz w:val="22"/>
        </w:rPr>
        <w:tab/>
      </w:r>
      <w:r w:rsidRPr="00127DDD">
        <w:rPr>
          <w:rFonts w:ascii="Times New Roman" w:hAnsi="Times New Roman" w:cs="Times New Roman"/>
          <w:b/>
          <w:sz w:val="22"/>
        </w:rPr>
        <w:tab/>
      </w:r>
      <w:r w:rsidRPr="00127DDD">
        <w:rPr>
          <w:rFonts w:ascii="Times New Roman" w:hAnsi="Times New Roman" w:cs="Times New Roman"/>
          <w:b/>
          <w:sz w:val="22"/>
        </w:rPr>
        <w:tab/>
      </w:r>
      <w:r w:rsidRPr="00127DDD">
        <w:rPr>
          <w:rFonts w:ascii="Times New Roman" w:hAnsi="Times New Roman" w:cs="Times New Roman"/>
          <w:sz w:val="22"/>
        </w:rPr>
        <w:t>Not available</w:t>
      </w:r>
    </w:p>
    <w:p w:rsidR="00C15B04" w:rsidRPr="00127DDD" w:rsidRDefault="0037555B">
      <w:pPr>
        <w:pStyle w:val="s0"/>
        <w:rPr>
          <w:rFonts w:ascii="Times New Roman" w:eastAsia="맑은 고딕" w:hAnsi="Times New Roman" w:cs="Times New Roman"/>
          <w:b/>
          <w:sz w:val="22"/>
        </w:rPr>
      </w:pPr>
      <w:r w:rsidRPr="00127DDD">
        <w:rPr>
          <w:rFonts w:ascii="Times New Roman" w:hAnsi="Times New Roman" w:cs="Times New Roman"/>
          <w:b/>
          <w:sz w:val="22"/>
        </w:rPr>
        <w:t>Freezing Point</w:t>
      </w:r>
      <w:r w:rsidR="00E4329B" w:rsidRPr="00127DDD">
        <w:rPr>
          <w:rFonts w:ascii="Times New Roman" w:hAnsi="Times New Roman" w:cs="Times New Roman"/>
          <w:b/>
          <w:sz w:val="22"/>
        </w:rPr>
        <w:t xml:space="preserve">: </w:t>
      </w:r>
      <w:r w:rsidRPr="00127DDD">
        <w:rPr>
          <w:rFonts w:ascii="Times New Roman" w:hAnsi="Times New Roman" w:cs="Times New Roman"/>
          <w:b/>
          <w:sz w:val="22"/>
        </w:rPr>
        <w:tab/>
      </w:r>
      <w:r w:rsidRPr="00127DDD">
        <w:rPr>
          <w:rFonts w:ascii="Times New Roman" w:hAnsi="Times New Roman" w:cs="Times New Roman"/>
          <w:b/>
          <w:sz w:val="22"/>
        </w:rPr>
        <w:tab/>
      </w:r>
      <w:r w:rsidR="00E4329B" w:rsidRPr="00127DDD">
        <w:rPr>
          <w:rFonts w:ascii="Times New Roman" w:hAnsi="Times New Roman" w:cs="Times New Roman"/>
          <w:sz w:val="22"/>
        </w:rPr>
        <w:t>Not determined</w:t>
      </w:r>
    </w:p>
    <w:p w:rsidR="00C15B04" w:rsidRPr="00127DDD" w:rsidRDefault="0037555B">
      <w:pPr>
        <w:pStyle w:val="s0"/>
        <w:rPr>
          <w:rFonts w:ascii="Times New Roman" w:eastAsia="맑은 고딕" w:hAnsi="Times New Roman" w:cs="Times New Roman"/>
          <w:b/>
          <w:sz w:val="22"/>
        </w:rPr>
      </w:pPr>
      <w:r w:rsidRPr="00127DDD">
        <w:rPr>
          <w:rFonts w:ascii="Times New Roman" w:hAnsi="Times New Roman" w:cs="Times New Roman"/>
          <w:b/>
          <w:sz w:val="22"/>
        </w:rPr>
        <w:t>Relative Density</w:t>
      </w:r>
      <w:r w:rsidR="00E4329B" w:rsidRPr="00127DDD">
        <w:rPr>
          <w:rFonts w:ascii="Times New Roman" w:hAnsi="Times New Roman" w:cs="Times New Roman"/>
          <w:b/>
          <w:sz w:val="22"/>
        </w:rPr>
        <w:t xml:space="preserve">: </w:t>
      </w:r>
      <w:r w:rsidRPr="00127DDD">
        <w:rPr>
          <w:rFonts w:ascii="Times New Roman" w:hAnsi="Times New Roman" w:cs="Times New Roman"/>
          <w:b/>
          <w:sz w:val="22"/>
        </w:rPr>
        <w:tab/>
      </w:r>
      <w:r w:rsidR="00E4329B" w:rsidRPr="00127DDD">
        <w:rPr>
          <w:rFonts w:ascii="Times New Roman" w:hAnsi="Times New Roman" w:cs="Times New Roman"/>
          <w:sz w:val="22"/>
        </w:rPr>
        <w:t>1.02~1.08g/</w:t>
      </w:r>
      <w:r w:rsidR="00E4329B" w:rsidRPr="00127DDD">
        <w:rPr>
          <w:rFonts w:ascii="Times New Roman" w:hAnsi="Times New Roman" w:cs="Times New Roman"/>
          <w:sz w:val="22"/>
        </w:rPr>
        <w:t>㎖</w:t>
      </w:r>
      <w:r w:rsidRPr="00127DDD">
        <w:rPr>
          <w:rFonts w:ascii="Times New Roman" w:hAnsi="Times New Roman" w:cs="Times New Roman"/>
          <w:b/>
          <w:sz w:val="22"/>
        </w:rPr>
        <w:t xml:space="preserve"> </w:t>
      </w:r>
    </w:p>
    <w:p w:rsidR="00C15B04" w:rsidRDefault="0037555B">
      <w:pPr>
        <w:pStyle w:val="s0"/>
        <w:rPr>
          <w:rFonts w:ascii="맑은 고딕" w:eastAsia="바탕" w:hAnsi="맑은 고딕" w:cs="맑은 고딕"/>
          <w:sz w:val="22"/>
        </w:rPr>
      </w:pPr>
      <w:r w:rsidRPr="00127DDD">
        <w:rPr>
          <w:rFonts w:ascii="Times New Roman" w:hAnsi="Times New Roman" w:cs="Times New Roman"/>
          <w:b/>
          <w:sz w:val="22"/>
        </w:rPr>
        <w:t xml:space="preserve">Melting Point: </w:t>
      </w:r>
      <w:r w:rsidRPr="00127DDD">
        <w:rPr>
          <w:rFonts w:ascii="Times New Roman" w:hAnsi="Times New Roman" w:cs="Times New Roman"/>
          <w:b/>
          <w:sz w:val="22"/>
        </w:rPr>
        <w:tab/>
      </w:r>
      <w:r w:rsidRPr="00127DDD">
        <w:rPr>
          <w:rFonts w:ascii="Times New Roman" w:hAnsi="Times New Roman" w:cs="Times New Roman"/>
          <w:b/>
          <w:sz w:val="22"/>
        </w:rPr>
        <w:tab/>
      </w:r>
      <w:r w:rsidRPr="00127DDD">
        <w:rPr>
          <w:rFonts w:ascii="Times New Roman" w:hAnsi="Times New Roman" w:cs="Times New Roman"/>
          <w:sz w:val="22"/>
        </w:rPr>
        <w:t>210~24</w:t>
      </w:r>
      <w:r w:rsidR="00E4329B" w:rsidRPr="00127DDD">
        <w:rPr>
          <w:rFonts w:ascii="Times New Roman" w:hAnsi="Times New Roman" w:cs="Times New Roman"/>
          <w:sz w:val="22"/>
        </w:rPr>
        <w:t>0</w:t>
      </w:r>
      <w:r w:rsidR="00E4329B" w:rsidRPr="00127DDD">
        <w:rPr>
          <w:rFonts w:ascii="맑은 고딕" w:eastAsia="바탕" w:hAnsi="맑은 고딕" w:cs="맑은 고딕"/>
          <w:sz w:val="22"/>
        </w:rPr>
        <w:t>℃</w:t>
      </w:r>
    </w:p>
    <w:p w:rsidR="00127DDD" w:rsidRDefault="00127DDD">
      <w:pPr>
        <w:pStyle w:val="s0"/>
        <w:rPr>
          <w:rFonts w:ascii="Times New Roman" w:eastAsia="바탕" w:hAnsi="Times New Roman" w:cs="Times New Roman"/>
          <w:sz w:val="22"/>
        </w:rPr>
      </w:pPr>
      <w:r w:rsidRPr="00127DDD">
        <w:rPr>
          <w:rFonts w:ascii="Times New Roman" w:eastAsia="바탕" w:hAnsi="Times New Roman" w:cs="Times New Roman"/>
          <w:b/>
          <w:sz w:val="22"/>
        </w:rPr>
        <w:t>Flashy Point:</w:t>
      </w:r>
      <w:r>
        <w:rPr>
          <w:rFonts w:ascii="Times New Roman" w:eastAsia="바탕" w:hAnsi="Times New Roman" w:cs="Times New Roman"/>
          <w:b/>
          <w:sz w:val="22"/>
        </w:rPr>
        <w:tab/>
      </w:r>
      <w:r>
        <w:rPr>
          <w:rFonts w:ascii="Times New Roman" w:eastAsia="바탕" w:hAnsi="Times New Roman" w:cs="Times New Roman"/>
          <w:sz w:val="22"/>
        </w:rPr>
        <w:tab/>
        <w:t>Not ava</w:t>
      </w:r>
      <w:r w:rsidRPr="00127DDD">
        <w:rPr>
          <w:rFonts w:ascii="Times New Roman" w:eastAsia="바탕" w:hAnsi="Times New Roman" w:cs="Times New Roman"/>
          <w:sz w:val="22"/>
        </w:rPr>
        <w:t>i</w:t>
      </w:r>
      <w:r>
        <w:rPr>
          <w:rFonts w:ascii="Times New Roman" w:eastAsia="바탕" w:hAnsi="Times New Roman" w:cs="Times New Roman"/>
          <w:sz w:val="22"/>
        </w:rPr>
        <w:t>l</w:t>
      </w:r>
      <w:r w:rsidRPr="00127DDD">
        <w:rPr>
          <w:rFonts w:ascii="Times New Roman" w:eastAsia="바탕" w:hAnsi="Times New Roman" w:cs="Times New Roman"/>
          <w:sz w:val="22"/>
        </w:rPr>
        <w:t xml:space="preserve">able </w:t>
      </w:r>
    </w:p>
    <w:p w:rsidR="00127DDD" w:rsidRDefault="00127DDD">
      <w:pPr>
        <w:pStyle w:val="s0"/>
        <w:rPr>
          <w:rFonts w:ascii="Times New Roman" w:eastAsia="바탕" w:hAnsi="Times New Roman" w:cs="Times New Roman"/>
          <w:sz w:val="22"/>
        </w:rPr>
      </w:pPr>
      <w:r w:rsidRPr="00127DDD">
        <w:rPr>
          <w:rFonts w:ascii="Times New Roman" w:eastAsia="바탕" w:hAnsi="Times New Roman" w:cs="Times New Roman"/>
          <w:b/>
          <w:sz w:val="22"/>
        </w:rPr>
        <w:t>Solubility:</w:t>
      </w:r>
      <w:r>
        <w:rPr>
          <w:rFonts w:ascii="Times New Roman" w:eastAsia="바탕" w:hAnsi="Times New Roman" w:cs="Times New Roman"/>
          <w:sz w:val="22"/>
        </w:rPr>
        <w:tab/>
      </w:r>
      <w:r>
        <w:rPr>
          <w:rFonts w:ascii="Times New Roman" w:eastAsia="바탕" w:hAnsi="Times New Roman" w:cs="Times New Roman"/>
          <w:sz w:val="22"/>
        </w:rPr>
        <w:tab/>
        <w:t xml:space="preserve">Not available </w:t>
      </w:r>
    </w:p>
    <w:p w:rsidR="00AE13C0" w:rsidRPr="00127DDD" w:rsidRDefault="00AE13C0">
      <w:pPr>
        <w:pStyle w:val="s0"/>
        <w:rPr>
          <w:rFonts w:ascii="Times New Roman" w:eastAsia="바탕" w:hAnsi="Times New Roman" w:cs="Times New Roman"/>
          <w:sz w:val="22"/>
        </w:rPr>
      </w:pPr>
    </w:p>
    <w:p w:rsidR="00C15B04" w:rsidRPr="00AE13C0" w:rsidRDefault="00E4329B">
      <w:pPr>
        <w:pStyle w:val="s0"/>
        <w:jc w:val="both"/>
        <w:rPr>
          <w:rFonts w:ascii="Times New Roman" w:hAnsi="Times New Roman" w:cs="Times New Roman"/>
          <w:b/>
          <w:szCs w:val="24"/>
        </w:rPr>
      </w:pPr>
      <w:r w:rsidRPr="00AE13C0">
        <w:rPr>
          <w:rFonts w:ascii="Times New Roman" w:hAnsi="Times New Roman" w:cs="Times New Roman"/>
          <w:b/>
          <w:szCs w:val="24"/>
          <w:highlight w:val="lightGray"/>
        </w:rPr>
        <w:t xml:space="preserve">10. </w:t>
      </w:r>
      <w:r w:rsidRPr="00AE13C0">
        <w:rPr>
          <w:rFonts w:ascii="Times New Roman" w:hAnsi="Times New Roman" w:cs="Times New Roman"/>
          <w:b/>
          <w:szCs w:val="24"/>
          <w:highlight w:val="lightGray"/>
        </w:rPr>
        <w:t>STABILITY AND REACTIVITY</w:t>
      </w:r>
    </w:p>
    <w:p w:rsidR="00127DDD" w:rsidRPr="00127DDD" w:rsidRDefault="00127DDD">
      <w:pPr>
        <w:pStyle w:val="s0"/>
        <w:jc w:val="both"/>
        <w:rPr>
          <w:rFonts w:ascii="Times New Roman" w:eastAsia="맑은 고딕" w:hAnsi="Times New Roman" w:cs="Times New Roman"/>
          <w:b/>
          <w:sz w:val="22"/>
        </w:rPr>
      </w:pPr>
      <w:r w:rsidRPr="00127DDD">
        <w:rPr>
          <w:rFonts w:ascii="Times New Roman" w:hAnsi="Times New Roman" w:cs="Times New Roman"/>
          <w:b/>
          <w:sz w:val="22"/>
        </w:rPr>
        <w:t xml:space="preserve">Reactivity: </w:t>
      </w:r>
      <w:r w:rsidRPr="00127DDD"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 w:rsidRPr="00127DDD">
        <w:rPr>
          <w:rFonts w:ascii="Times New Roman" w:hAnsi="Times New Roman" w:cs="Times New Roman"/>
          <w:sz w:val="22"/>
        </w:rPr>
        <w:t>Not available</w:t>
      </w:r>
    </w:p>
    <w:p w:rsidR="00C15B04" w:rsidRPr="00127DDD" w:rsidRDefault="00127DDD">
      <w:pPr>
        <w:pStyle w:val="s0"/>
        <w:rPr>
          <w:rFonts w:ascii="Times New Roman" w:eastAsia="맑은 고딕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Chemical Stability</w:t>
      </w:r>
      <w:r w:rsidR="00E4329B" w:rsidRPr="00D00C2A">
        <w:rPr>
          <w:rFonts w:ascii="Times New Roman" w:hAnsi="Times New Roman" w:cs="Times New Roman"/>
          <w:b/>
          <w:sz w:val="22"/>
        </w:rPr>
        <w:t xml:space="preserve">: </w:t>
      </w:r>
      <w:r>
        <w:rPr>
          <w:rFonts w:ascii="Times New Roman" w:hAnsi="Times New Roman" w:cs="Times New Roman"/>
          <w:b/>
          <w:sz w:val="22"/>
        </w:rPr>
        <w:tab/>
      </w:r>
      <w:r w:rsidR="00E4329B" w:rsidRPr="00127DDD">
        <w:rPr>
          <w:rFonts w:ascii="Times New Roman" w:hAnsi="Times New Roman" w:cs="Times New Roman"/>
          <w:sz w:val="22"/>
        </w:rPr>
        <w:t>Stable</w:t>
      </w:r>
      <w:r w:rsidRPr="00127DDD">
        <w:rPr>
          <w:rFonts w:ascii="Times New Roman" w:hAnsi="Times New Roman" w:cs="Times New Roman"/>
          <w:sz w:val="22"/>
        </w:rPr>
        <w:t xml:space="preserve"> under recommended storage and handling conditions</w:t>
      </w:r>
    </w:p>
    <w:p w:rsidR="00C15B04" w:rsidRPr="00D00C2A" w:rsidRDefault="00127DDD">
      <w:pPr>
        <w:pStyle w:val="s0"/>
        <w:rPr>
          <w:rFonts w:ascii="Times New Roman" w:eastAsia="맑은 고딕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Hazardous Reactions</w:t>
      </w:r>
      <w:r w:rsidR="00E4329B" w:rsidRPr="00D00C2A">
        <w:rPr>
          <w:rFonts w:ascii="Times New Roman" w:hAnsi="Times New Roman" w:cs="Times New Roman"/>
          <w:b/>
          <w:sz w:val="22"/>
        </w:rPr>
        <w:t xml:space="preserve">: </w:t>
      </w:r>
      <w:r>
        <w:rPr>
          <w:rFonts w:ascii="Times New Roman" w:hAnsi="Times New Roman" w:cs="Times New Roman"/>
          <w:b/>
          <w:sz w:val="22"/>
        </w:rPr>
        <w:tab/>
      </w:r>
      <w:r w:rsidRPr="00127DDD">
        <w:rPr>
          <w:rFonts w:ascii="Times New Roman" w:hAnsi="Times New Roman" w:cs="Times New Roman"/>
          <w:sz w:val="22"/>
        </w:rPr>
        <w:t>Hazardous polymerization will not occur</w:t>
      </w:r>
    </w:p>
    <w:p w:rsidR="00C15B04" w:rsidRDefault="00127DDD">
      <w:pPr>
        <w:pStyle w:val="s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Conditions to avoid:</w:t>
      </w:r>
      <w:r>
        <w:rPr>
          <w:rFonts w:ascii="Times New Roman" w:hAnsi="Times New Roman" w:cs="Times New Roman"/>
          <w:b/>
          <w:sz w:val="22"/>
        </w:rPr>
        <w:tab/>
      </w:r>
    </w:p>
    <w:p w:rsidR="00127DDD" w:rsidRPr="00127DDD" w:rsidRDefault="00127DDD" w:rsidP="00127DDD">
      <w:pPr>
        <w:pStyle w:val="s0"/>
        <w:numPr>
          <w:ilvl w:val="0"/>
          <w:numId w:val="12"/>
        </w:numPr>
        <w:rPr>
          <w:rFonts w:ascii="Times New Roman" w:eastAsia="맑은 고딕" w:hAnsi="Times New Roman" w:cs="Times New Roman" w:hint="eastAsia"/>
          <w:sz w:val="22"/>
        </w:rPr>
      </w:pPr>
      <w:r>
        <w:rPr>
          <w:rFonts w:ascii="Times New Roman" w:eastAsia="맑은 고딕" w:hAnsi="Times New Roman" w:cs="Times New Roman" w:hint="eastAsia"/>
          <w:sz w:val="22"/>
        </w:rPr>
        <w:t>Avoid contact with in</w:t>
      </w:r>
      <w:r w:rsidRPr="00127DDD">
        <w:rPr>
          <w:rFonts w:ascii="Times New Roman" w:eastAsia="맑은 고딕" w:hAnsi="Times New Roman" w:cs="Times New Roman" w:hint="eastAsia"/>
          <w:sz w:val="22"/>
        </w:rPr>
        <w:t>compatible material and condition</w:t>
      </w:r>
    </w:p>
    <w:p w:rsidR="00127DDD" w:rsidRPr="00127DDD" w:rsidRDefault="00127DDD" w:rsidP="00127DDD">
      <w:pPr>
        <w:pStyle w:val="s0"/>
        <w:numPr>
          <w:ilvl w:val="0"/>
          <w:numId w:val="12"/>
        </w:numPr>
        <w:rPr>
          <w:rFonts w:ascii="Times New Roman" w:eastAsia="맑은 고딕" w:hAnsi="Times New Roman" w:cs="Times New Roman"/>
          <w:sz w:val="22"/>
        </w:rPr>
      </w:pPr>
      <w:r w:rsidRPr="00127DDD">
        <w:rPr>
          <w:rFonts w:ascii="Times New Roman" w:eastAsia="맑은 고딕" w:hAnsi="Times New Roman" w:cs="Times New Roman"/>
          <w:sz w:val="22"/>
        </w:rPr>
        <w:t>Avoid accumulation of electrostatic charges, heating, flames and hot surfaces</w:t>
      </w:r>
    </w:p>
    <w:p w:rsidR="00C15B04" w:rsidRPr="00C96172" w:rsidRDefault="00C15B04">
      <w:pPr>
        <w:pStyle w:val="s0"/>
        <w:ind w:left="-3000"/>
        <w:jc w:val="both"/>
        <w:rPr>
          <w:rFonts w:ascii="Times New Roman" w:eastAsia="맑은 고딕" w:hAnsi="Times New Roman" w:cs="Times New Roman"/>
          <w:szCs w:val="24"/>
          <w:shd w:val="clear" w:color="000000" w:fill="D8D8D8"/>
        </w:rPr>
      </w:pPr>
    </w:p>
    <w:p w:rsidR="00C96172" w:rsidRPr="00AE13C0" w:rsidRDefault="00E4329B" w:rsidP="00AE13C0">
      <w:pPr>
        <w:pStyle w:val="s0"/>
        <w:jc w:val="both"/>
        <w:rPr>
          <w:rFonts w:ascii="Times New Roman" w:eastAsia="맑은 고딕" w:hAnsi="Times New Roman" w:cs="Times New Roman" w:hint="eastAsia"/>
          <w:b/>
          <w:szCs w:val="24"/>
        </w:rPr>
      </w:pPr>
      <w:r w:rsidRPr="00AE13C0">
        <w:rPr>
          <w:rFonts w:ascii="Times New Roman" w:hAnsi="Times New Roman" w:cs="Times New Roman"/>
          <w:b/>
          <w:szCs w:val="24"/>
          <w:highlight w:val="lightGray"/>
        </w:rPr>
        <w:t xml:space="preserve">11. </w:t>
      </w:r>
      <w:r w:rsidRPr="00AE13C0">
        <w:rPr>
          <w:rFonts w:ascii="Times New Roman" w:hAnsi="Times New Roman" w:cs="Times New Roman"/>
          <w:b/>
          <w:szCs w:val="24"/>
          <w:highlight w:val="lightGray"/>
        </w:rPr>
        <w:t>TOXICOLOGICAL INFORMATION</w:t>
      </w:r>
    </w:p>
    <w:p w:rsidR="00C15B04" w:rsidRPr="00D00C2A" w:rsidRDefault="00E4329B">
      <w:pPr>
        <w:pStyle w:val="s0"/>
        <w:rPr>
          <w:rFonts w:ascii="Times New Roman" w:eastAsia="맑은 고딕" w:hAnsi="Times New Roman" w:cs="Times New Roman"/>
          <w:b/>
          <w:sz w:val="22"/>
        </w:rPr>
      </w:pPr>
      <w:r w:rsidRPr="00D00C2A">
        <w:rPr>
          <w:rFonts w:ascii="Times New Roman" w:hAnsi="Times New Roman" w:cs="Times New Roman"/>
          <w:b/>
          <w:sz w:val="22"/>
        </w:rPr>
        <w:t xml:space="preserve">11-1 </w:t>
      </w:r>
      <w:proofErr w:type="gramStart"/>
      <w:r w:rsidRPr="00D00C2A">
        <w:rPr>
          <w:rFonts w:ascii="Times New Roman" w:hAnsi="Times New Roman" w:cs="Times New Roman"/>
          <w:b/>
          <w:sz w:val="22"/>
        </w:rPr>
        <w:t>Acute</w:t>
      </w:r>
      <w:proofErr w:type="gramEnd"/>
      <w:r w:rsidRPr="00D00C2A">
        <w:rPr>
          <w:rFonts w:ascii="Times New Roman" w:hAnsi="Times New Roman" w:cs="Times New Roman"/>
          <w:b/>
          <w:sz w:val="22"/>
        </w:rPr>
        <w:t xml:space="preserve"> toxicity  </w:t>
      </w:r>
    </w:p>
    <w:p w:rsidR="00C15B04" w:rsidRPr="00D00C2A" w:rsidRDefault="00E4329B" w:rsidP="00C96172">
      <w:pPr>
        <w:pStyle w:val="s0"/>
        <w:rPr>
          <w:rFonts w:ascii="Times New Roman" w:eastAsia="맑은 고딕" w:hAnsi="Times New Roman" w:cs="Times New Roman"/>
          <w:b/>
          <w:sz w:val="22"/>
        </w:rPr>
      </w:pPr>
      <w:r w:rsidRPr="00D00C2A">
        <w:rPr>
          <w:rFonts w:ascii="Times New Roman" w:hAnsi="Times New Roman" w:cs="Times New Roman"/>
          <w:b/>
          <w:sz w:val="22"/>
        </w:rPr>
        <w:t>Oral</w:t>
      </w:r>
    </w:p>
    <w:p w:rsidR="00C15B04" w:rsidRPr="00C96172" w:rsidRDefault="00E4329B" w:rsidP="00C96172">
      <w:pPr>
        <w:pStyle w:val="s0"/>
        <w:numPr>
          <w:ilvl w:val="0"/>
          <w:numId w:val="14"/>
        </w:numPr>
        <w:rPr>
          <w:rFonts w:ascii="Times New Roman" w:eastAsia="맑은 고딕" w:hAnsi="Times New Roman" w:cs="Times New Roman" w:hint="eastAsia"/>
          <w:sz w:val="22"/>
        </w:rPr>
      </w:pPr>
      <w:r w:rsidRPr="00C96172">
        <w:rPr>
          <w:rFonts w:ascii="Times New Roman" w:hAnsi="Times New Roman" w:cs="Times New Roman"/>
          <w:sz w:val="22"/>
        </w:rPr>
        <w:t>Not available</w:t>
      </w:r>
    </w:p>
    <w:p w:rsidR="00AE13C0" w:rsidRDefault="00AE13C0" w:rsidP="00AE13C0">
      <w:pPr>
        <w:pStyle w:val="s0"/>
        <w:rPr>
          <w:rFonts w:ascii="Times New Roman" w:hAnsi="Times New Roman" w:cs="Times New Roman"/>
          <w:b/>
          <w:sz w:val="22"/>
        </w:rPr>
      </w:pPr>
    </w:p>
    <w:p w:rsidR="00C15B04" w:rsidRPr="00D00C2A" w:rsidRDefault="00E4329B" w:rsidP="00AE13C0">
      <w:pPr>
        <w:pStyle w:val="s0"/>
        <w:rPr>
          <w:rFonts w:ascii="Times New Roman" w:eastAsia="맑은 고딕" w:hAnsi="Times New Roman" w:cs="Times New Roman"/>
          <w:b/>
          <w:sz w:val="22"/>
        </w:rPr>
      </w:pPr>
      <w:r w:rsidRPr="00D00C2A">
        <w:rPr>
          <w:rFonts w:ascii="Times New Roman" w:hAnsi="Times New Roman" w:cs="Times New Roman"/>
          <w:b/>
          <w:sz w:val="22"/>
        </w:rPr>
        <w:t>Dermal</w:t>
      </w:r>
    </w:p>
    <w:p w:rsidR="00C15B04" w:rsidRPr="00C96172" w:rsidRDefault="00E4329B" w:rsidP="00C96172">
      <w:pPr>
        <w:pStyle w:val="s0"/>
        <w:numPr>
          <w:ilvl w:val="0"/>
          <w:numId w:val="14"/>
        </w:numPr>
        <w:rPr>
          <w:rFonts w:ascii="Times New Roman" w:eastAsia="맑은 고딕" w:hAnsi="Times New Roman" w:cs="Times New Roman"/>
          <w:sz w:val="22"/>
        </w:rPr>
      </w:pPr>
      <w:r w:rsidRPr="00C96172">
        <w:rPr>
          <w:rFonts w:ascii="Times New Roman" w:hAnsi="Times New Roman" w:cs="Times New Roman"/>
          <w:sz w:val="22"/>
        </w:rPr>
        <w:t>Not available</w:t>
      </w:r>
    </w:p>
    <w:p w:rsidR="00AE13C0" w:rsidRDefault="00AE13C0" w:rsidP="00C96172">
      <w:pPr>
        <w:pStyle w:val="s0"/>
        <w:rPr>
          <w:rFonts w:ascii="Times New Roman" w:hAnsi="Times New Roman" w:cs="Times New Roman"/>
          <w:b/>
          <w:sz w:val="22"/>
        </w:rPr>
      </w:pPr>
    </w:p>
    <w:p w:rsidR="00C15B04" w:rsidRPr="00D00C2A" w:rsidRDefault="00E4329B" w:rsidP="00C96172">
      <w:pPr>
        <w:pStyle w:val="s0"/>
        <w:rPr>
          <w:rFonts w:ascii="Times New Roman" w:eastAsia="맑은 고딕" w:hAnsi="Times New Roman" w:cs="Times New Roman"/>
          <w:b/>
          <w:sz w:val="22"/>
        </w:rPr>
      </w:pPr>
      <w:r w:rsidRPr="00D00C2A">
        <w:rPr>
          <w:rFonts w:ascii="Times New Roman" w:hAnsi="Times New Roman" w:cs="Times New Roman"/>
          <w:b/>
          <w:sz w:val="22"/>
        </w:rPr>
        <w:t>Inhalation</w:t>
      </w:r>
    </w:p>
    <w:p w:rsidR="00C15B04" w:rsidRPr="00C96172" w:rsidRDefault="00E4329B" w:rsidP="00C96172">
      <w:pPr>
        <w:pStyle w:val="s0"/>
        <w:numPr>
          <w:ilvl w:val="0"/>
          <w:numId w:val="14"/>
        </w:numPr>
        <w:rPr>
          <w:rFonts w:ascii="Times New Roman" w:eastAsia="맑은 고딕" w:hAnsi="Times New Roman" w:cs="Times New Roman"/>
          <w:sz w:val="22"/>
        </w:rPr>
      </w:pPr>
      <w:r w:rsidRPr="00C96172">
        <w:rPr>
          <w:rFonts w:ascii="Times New Roman" w:hAnsi="Times New Roman" w:cs="Times New Roman"/>
          <w:sz w:val="22"/>
        </w:rPr>
        <w:t>Not available</w:t>
      </w:r>
    </w:p>
    <w:p w:rsidR="00C96172" w:rsidRDefault="00C96172">
      <w:pPr>
        <w:pStyle w:val="s0"/>
        <w:rPr>
          <w:rFonts w:ascii="Times New Roman" w:eastAsia="맑은 고딕" w:hAnsi="Times New Roman" w:cs="Times New Roman"/>
          <w:b/>
          <w:sz w:val="22"/>
        </w:rPr>
      </w:pPr>
    </w:p>
    <w:p w:rsidR="00C15B04" w:rsidRPr="00D00C2A" w:rsidRDefault="00E4329B">
      <w:pPr>
        <w:pStyle w:val="s0"/>
        <w:rPr>
          <w:rFonts w:ascii="Times New Roman" w:eastAsia="맑은 고딕" w:hAnsi="Times New Roman" w:cs="Times New Roman"/>
          <w:b/>
          <w:sz w:val="22"/>
        </w:rPr>
      </w:pPr>
      <w:r w:rsidRPr="00D00C2A">
        <w:rPr>
          <w:rFonts w:ascii="Times New Roman" w:hAnsi="Times New Roman" w:cs="Times New Roman"/>
          <w:b/>
          <w:sz w:val="22"/>
        </w:rPr>
        <w:t>11-2 Eye corrosion/ir</w:t>
      </w:r>
      <w:r w:rsidRPr="00D00C2A">
        <w:rPr>
          <w:rFonts w:ascii="Times New Roman" w:hAnsi="Times New Roman" w:cs="Times New Roman"/>
          <w:b/>
          <w:sz w:val="22"/>
        </w:rPr>
        <w:t>ritation</w:t>
      </w:r>
    </w:p>
    <w:p w:rsidR="00C15B04" w:rsidRPr="00C96172" w:rsidRDefault="00E4329B" w:rsidP="00C96172">
      <w:pPr>
        <w:pStyle w:val="s0"/>
        <w:numPr>
          <w:ilvl w:val="0"/>
          <w:numId w:val="13"/>
        </w:numPr>
        <w:rPr>
          <w:rFonts w:ascii="Times New Roman" w:eastAsia="맑은 고딕" w:hAnsi="Times New Roman" w:cs="Times New Roman"/>
          <w:sz w:val="22"/>
        </w:rPr>
      </w:pPr>
      <w:r w:rsidRPr="00C96172">
        <w:rPr>
          <w:rFonts w:ascii="Times New Roman" w:hAnsi="Times New Roman" w:cs="Times New Roman"/>
          <w:sz w:val="22"/>
        </w:rPr>
        <w:t>Not available</w:t>
      </w:r>
    </w:p>
    <w:p w:rsidR="00C96172" w:rsidRDefault="00C96172">
      <w:pPr>
        <w:pStyle w:val="s0"/>
        <w:rPr>
          <w:rFonts w:ascii="Times New Roman" w:eastAsia="맑은 고딕" w:hAnsi="Times New Roman" w:cs="Times New Roman"/>
          <w:b/>
          <w:sz w:val="22"/>
        </w:rPr>
      </w:pPr>
    </w:p>
    <w:p w:rsidR="00C15B04" w:rsidRPr="00D00C2A" w:rsidRDefault="00E4329B">
      <w:pPr>
        <w:pStyle w:val="s0"/>
        <w:rPr>
          <w:rFonts w:ascii="Times New Roman" w:eastAsia="맑은 고딕" w:hAnsi="Times New Roman" w:cs="Times New Roman"/>
          <w:b/>
          <w:sz w:val="22"/>
        </w:rPr>
      </w:pPr>
      <w:r w:rsidRPr="00D00C2A">
        <w:rPr>
          <w:rFonts w:ascii="Times New Roman" w:hAnsi="Times New Roman" w:cs="Times New Roman"/>
          <w:b/>
          <w:sz w:val="22"/>
        </w:rPr>
        <w:t>11-3 Skin sensitization</w:t>
      </w:r>
    </w:p>
    <w:p w:rsidR="00C15B04" w:rsidRPr="00C96172" w:rsidRDefault="00E4329B" w:rsidP="00C96172">
      <w:pPr>
        <w:pStyle w:val="s0"/>
        <w:numPr>
          <w:ilvl w:val="0"/>
          <w:numId w:val="13"/>
        </w:numPr>
        <w:rPr>
          <w:rFonts w:ascii="Times New Roman" w:eastAsia="맑은 고딕" w:hAnsi="Times New Roman" w:cs="Times New Roman"/>
          <w:sz w:val="22"/>
        </w:rPr>
      </w:pPr>
      <w:r w:rsidRPr="00C96172">
        <w:rPr>
          <w:rFonts w:ascii="Times New Roman" w:hAnsi="Times New Roman" w:cs="Times New Roman"/>
          <w:sz w:val="22"/>
        </w:rPr>
        <w:t>Not available</w:t>
      </w:r>
    </w:p>
    <w:p w:rsidR="00C96172" w:rsidRDefault="00C96172">
      <w:pPr>
        <w:pStyle w:val="s0"/>
        <w:rPr>
          <w:rFonts w:ascii="Times New Roman" w:eastAsia="맑은 고딕" w:hAnsi="Times New Roman" w:cs="Times New Roman"/>
          <w:b/>
          <w:sz w:val="22"/>
        </w:rPr>
      </w:pPr>
    </w:p>
    <w:p w:rsidR="00C15B04" w:rsidRPr="00D00C2A" w:rsidRDefault="00C96172">
      <w:pPr>
        <w:pStyle w:val="s0"/>
        <w:rPr>
          <w:rFonts w:ascii="Times New Roman" w:eastAsia="맑은 고딕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11-4 </w:t>
      </w:r>
      <w:r w:rsidR="00E4329B" w:rsidRPr="00D00C2A">
        <w:rPr>
          <w:rFonts w:ascii="Times New Roman" w:hAnsi="Times New Roman" w:cs="Times New Roman"/>
          <w:b/>
          <w:sz w:val="22"/>
        </w:rPr>
        <w:t>Mutagenicity</w:t>
      </w:r>
    </w:p>
    <w:p w:rsidR="00C15B04" w:rsidRPr="00C96172" w:rsidRDefault="00E4329B" w:rsidP="00C96172">
      <w:pPr>
        <w:pStyle w:val="s0"/>
        <w:numPr>
          <w:ilvl w:val="0"/>
          <w:numId w:val="13"/>
        </w:numPr>
        <w:rPr>
          <w:rFonts w:ascii="Times New Roman" w:eastAsia="맑은 고딕" w:hAnsi="Times New Roman" w:cs="Times New Roman"/>
          <w:sz w:val="22"/>
        </w:rPr>
      </w:pPr>
      <w:r w:rsidRPr="00C96172">
        <w:rPr>
          <w:rFonts w:ascii="Times New Roman" w:hAnsi="Times New Roman" w:cs="Times New Roman"/>
          <w:sz w:val="22"/>
        </w:rPr>
        <w:t>Not available</w:t>
      </w:r>
    </w:p>
    <w:p w:rsidR="00C96172" w:rsidRDefault="00C96172">
      <w:pPr>
        <w:pStyle w:val="s0"/>
        <w:rPr>
          <w:rFonts w:ascii="Times New Roman" w:eastAsia="맑은 고딕" w:hAnsi="Times New Roman" w:cs="Times New Roman"/>
          <w:b/>
          <w:sz w:val="22"/>
        </w:rPr>
      </w:pPr>
    </w:p>
    <w:p w:rsidR="00C15B04" w:rsidRPr="00D00C2A" w:rsidRDefault="00E4329B">
      <w:pPr>
        <w:pStyle w:val="s0"/>
        <w:rPr>
          <w:rFonts w:ascii="Times New Roman" w:eastAsia="맑은 고딕" w:hAnsi="Times New Roman" w:cs="Times New Roman"/>
          <w:b/>
          <w:sz w:val="22"/>
        </w:rPr>
      </w:pPr>
      <w:r w:rsidRPr="00D00C2A">
        <w:rPr>
          <w:rFonts w:ascii="Times New Roman" w:hAnsi="Times New Roman" w:cs="Times New Roman"/>
          <w:b/>
          <w:sz w:val="22"/>
        </w:rPr>
        <w:t>11-5 Reproductive toxicity</w:t>
      </w:r>
    </w:p>
    <w:p w:rsidR="00C15B04" w:rsidRPr="00C96172" w:rsidRDefault="00E4329B" w:rsidP="00C96172">
      <w:pPr>
        <w:pStyle w:val="s0"/>
        <w:numPr>
          <w:ilvl w:val="0"/>
          <w:numId w:val="13"/>
        </w:numPr>
        <w:rPr>
          <w:rFonts w:ascii="Times New Roman" w:eastAsia="맑은 고딕" w:hAnsi="Times New Roman" w:cs="Times New Roman"/>
          <w:sz w:val="22"/>
        </w:rPr>
      </w:pPr>
      <w:r w:rsidRPr="00C96172">
        <w:rPr>
          <w:rFonts w:ascii="Times New Roman" w:hAnsi="Times New Roman" w:cs="Times New Roman"/>
          <w:sz w:val="22"/>
        </w:rPr>
        <w:t>Not available</w:t>
      </w:r>
    </w:p>
    <w:p w:rsidR="00C15B04" w:rsidRPr="00D00C2A" w:rsidRDefault="00C15B04">
      <w:pPr>
        <w:pStyle w:val="s0"/>
        <w:rPr>
          <w:rFonts w:ascii="Times New Roman" w:eastAsia="맑은 고딕" w:hAnsi="Times New Roman" w:cs="Times New Roman"/>
          <w:b/>
          <w:sz w:val="22"/>
        </w:rPr>
      </w:pPr>
    </w:p>
    <w:p w:rsidR="00C15B04" w:rsidRPr="00D00C2A" w:rsidRDefault="00E4329B">
      <w:pPr>
        <w:pStyle w:val="s0"/>
        <w:rPr>
          <w:rFonts w:ascii="Times New Roman" w:eastAsia="맑은 고딕" w:hAnsi="Times New Roman" w:cs="Times New Roman"/>
          <w:b/>
          <w:sz w:val="22"/>
        </w:rPr>
      </w:pPr>
      <w:r w:rsidRPr="00D00C2A">
        <w:rPr>
          <w:rFonts w:ascii="Times New Roman" w:hAnsi="Times New Roman" w:cs="Times New Roman"/>
          <w:b/>
          <w:sz w:val="22"/>
        </w:rPr>
        <w:t>11-6 Aspiration hazard</w:t>
      </w:r>
    </w:p>
    <w:p w:rsidR="00C15B04" w:rsidRPr="00C96172" w:rsidRDefault="00E4329B" w:rsidP="00C96172">
      <w:pPr>
        <w:pStyle w:val="s0"/>
        <w:numPr>
          <w:ilvl w:val="0"/>
          <w:numId w:val="13"/>
        </w:numPr>
        <w:rPr>
          <w:rFonts w:ascii="Times New Roman" w:eastAsia="맑은 고딕" w:hAnsi="Times New Roman" w:cs="Times New Roman"/>
          <w:sz w:val="22"/>
        </w:rPr>
      </w:pPr>
      <w:r w:rsidRPr="00C96172">
        <w:rPr>
          <w:rFonts w:ascii="Times New Roman" w:hAnsi="Times New Roman" w:cs="Times New Roman"/>
          <w:sz w:val="22"/>
        </w:rPr>
        <w:t>Not available</w:t>
      </w:r>
    </w:p>
    <w:p w:rsidR="00C96172" w:rsidRDefault="00C96172" w:rsidP="00C96172">
      <w:pPr>
        <w:pStyle w:val="s0"/>
        <w:rPr>
          <w:rFonts w:ascii="Times New Roman" w:hAnsi="Times New Roman" w:cs="Times New Roman"/>
          <w:sz w:val="22"/>
        </w:rPr>
      </w:pPr>
    </w:p>
    <w:p w:rsidR="00AE13C0" w:rsidRPr="00C96172" w:rsidRDefault="00AE13C0" w:rsidP="00C96172">
      <w:pPr>
        <w:pStyle w:val="s0"/>
        <w:rPr>
          <w:rFonts w:ascii="Times New Roman" w:hAnsi="Times New Roman" w:cs="Times New Roman" w:hint="eastAsia"/>
          <w:sz w:val="22"/>
        </w:rPr>
      </w:pPr>
    </w:p>
    <w:p w:rsidR="00C96172" w:rsidRDefault="00C96172" w:rsidP="00C96172">
      <w:pPr>
        <w:pStyle w:val="s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11-7 Carcinogenicity</w:t>
      </w:r>
    </w:p>
    <w:p w:rsidR="00C96172" w:rsidRPr="00C96172" w:rsidRDefault="00C96172" w:rsidP="00C96172">
      <w:pPr>
        <w:pStyle w:val="s0"/>
        <w:numPr>
          <w:ilvl w:val="0"/>
          <w:numId w:val="13"/>
        </w:numPr>
        <w:rPr>
          <w:rFonts w:ascii="Times New Roman" w:eastAsia="맑은 고딕" w:hAnsi="Times New Roman" w:cs="Times New Roman" w:hint="eastAsia"/>
          <w:sz w:val="22"/>
        </w:rPr>
      </w:pPr>
      <w:r w:rsidRPr="00C96172">
        <w:rPr>
          <w:rFonts w:ascii="Times New Roman" w:eastAsia="맑은 고딕" w:hAnsi="Times New Roman" w:cs="Times New Roman" w:hint="eastAsia"/>
          <w:sz w:val="22"/>
        </w:rPr>
        <w:t>Not available</w:t>
      </w:r>
    </w:p>
    <w:p w:rsidR="00C96172" w:rsidRDefault="00C96172" w:rsidP="00C96172">
      <w:pPr>
        <w:pStyle w:val="s0"/>
        <w:rPr>
          <w:rFonts w:ascii="Times New Roman" w:eastAsia="맑은 고딕" w:hAnsi="Times New Roman" w:cs="Times New Roman"/>
          <w:b/>
          <w:sz w:val="22"/>
        </w:rPr>
      </w:pPr>
    </w:p>
    <w:p w:rsidR="00C96172" w:rsidRDefault="00C96172" w:rsidP="00C96172">
      <w:pPr>
        <w:pStyle w:val="s0"/>
        <w:rPr>
          <w:rFonts w:ascii="Times New Roman" w:eastAsia="맑은 고딕" w:hAnsi="Times New Roman" w:cs="Times New Roman"/>
          <w:b/>
          <w:sz w:val="22"/>
        </w:rPr>
      </w:pPr>
      <w:r>
        <w:rPr>
          <w:rFonts w:ascii="Times New Roman" w:eastAsia="맑은 고딕" w:hAnsi="Times New Roman" w:cs="Times New Roman"/>
          <w:b/>
          <w:sz w:val="22"/>
        </w:rPr>
        <w:t>11-8 Respiratory sensitization</w:t>
      </w:r>
    </w:p>
    <w:p w:rsidR="00C96172" w:rsidRPr="00C96172" w:rsidRDefault="00C96172" w:rsidP="00C96172">
      <w:pPr>
        <w:pStyle w:val="s0"/>
        <w:numPr>
          <w:ilvl w:val="0"/>
          <w:numId w:val="13"/>
        </w:numPr>
        <w:rPr>
          <w:rFonts w:ascii="Times New Roman" w:eastAsia="맑은 고딕" w:hAnsi="Times New Roman" w:cs="Times New Roman"/>
          <w:sz w:val="22"/>
        </w:rPr>
      </w:pPr>
      <w:r w:rsidRPr="00C96172">
        <w:rPr>
          <w:rFonts w:ascii="Times New Roman" w:eastAsia="맑은 고딕" w:hAnsi="Times New Roman" w:cs="Times New Roman" w:hint="eastAsia"/>
          <w:sz w:val="22"/>
        </w:rPr>
        <w:t>Not available</w:t>
      </w:r>
    </w:p>
    <w:p w:rsidR="00C15B04" w:rsidRPr="00D00C2A" w:rsidRDefault="00C15B04">
      <w:pPr>
        <w:pStyle w:val="s0"/>
        <w:rPr>
          <w:rFonts w:ascii="Times New Roman" w:eastAsia="맑은 고딕" w:hAnsi="Times New Roman" w:cs="Times New Roman"/>
          <w:b/>
          <w:sz w:val="22"/>
        </w:rPr>
      </w:pPr>
    </w:p>
    <w:p w:rsidR="00C15B04" w:rsidRPr="003253D6" w:rsidRDefault="00E4329B" w:rsidP="003253D6">
      <w:pPr>
        <w:pStyle w:val="s0"/>
        <w:rPr>
          <w:rFonts w:ascii="Times New Roman" w:eastAsia="맑은 고딕" w:hAnsi="Times New Roman" w:cs="Times New Roman"/>
          <w:b/>
          <w:sz w:val="22"/>
        </w:rPr>
      </w:pPr>
      <w:r w:rsidRPr="00AE13C0">
        <w:rPr>
          <w:rFonts w:ascii="Times New Roman" w:hAnsi="Times New Roman" w:cs="Times New Roman"/>
          <w:b/>
          <w:szCs w:val="24"/>
          <w:highlight w:val="lightGray"/>
        </w:rPr>
        <w:t xml:space="preserve">12. </w:t>
      </w:r>
      <w:r w:rsidRPr="00AE13C0">
        <w:rPr>
          <w:rFonts w:ascii="Times New Roman" w:hAnsi="Times New Roman" w:cs="Times New Roman"/>
          <w:b/>
          <w:szCs w:val="24"/>
          <w:highlight w:val="lightGray"/>
        </w:rPr>
        <w:t>ECOLOGICAL INFORMATION</w:t>
      </w:r>
    </w:p>
    <w:p w:rsidR="00C15B04" w:rsidRPr="00D00C2A" w:rsidRDefault="00E4329B">
      <w:pPr>
        <w:pStyle w:val="s0"/>
        <w:rPr>
          <w:rFonts w:ascii="Times New Roman" w:eastAsia="맑은 고딕" w:hAnsi="Times New Roman" w:cs="Times New Roman"/>
          <w:b/>
          <w:sz w:val="22"/>
        </w:rPr>
      </w:pPr>
      <w:r w:rsidRPr="00D00C2A">
        <w:rPr>
          <w:rFonts w:ascii="Times New Roman" w:hAnsi="Times New Roman" w:cs="Times New Roman"/>
          <w:b/>
          <w:sz w:val="22"/>
        </w:rPr>
        <w:t>12-1 Fish</w:t>
      </w:r>
    </w:p>
    <w:p w:rsidR="00C96172" w:rsidRPr="00C96172" w:rsidRDefault="00C96172" w:rsidP="00C96172">
      <w:pPr>
        <w:pStyle w:val="s0"/>
        <w:numPr>
          <w:ilvl w:val="0"/>
          <w:numId w:val="13"/>
        </w:numPr>
        <w:rPr>
          <w:rFonts w:ascii="Times New Roman" w:eastAsia="맑은 고딕" w:hAnsi="Times New Roman" w:cs="Times New Roman"/>
          <w:sz w:val="22"/>
        </w:rPr>
      </w:pPr>
      <w:r w:rsidRPr="00C96172">
        <w:rPr>
          <w:rFonts w:ascii="Times New Roman" w:hAnsi="Times New Roman" w:cs="Times New Roman"/>
          <w:sz w:val="22"/>
        </w:rPr>
        <w:t>(</w:t>
      </w:r>
      <w:r w:rsidR="00E4329B" w:rsidRPr="00C96172">
        <w:rPr>
          <w:rFonts w:ascii="Times New Roman" w:hAnsi="Times New Roman" w:cs="Times New Roman"/>
          <w:sz w:val="22"/>
        </w:rPr>
        <w:t>2-Propenenitrile polymer with 1</w:t>
      </w:r>
      <w:r w:rsidRPr="00C96172">
        <w:rPr>
          <w:rFonts w:ascii="Times New Roman" w:hAnsi="Times New Roman" w:cs="Times New Roman"/>
          <w:sz w:val="22"/>
        </w:rPr>
        <w:t xml:space="preserve">,3-butadiene and </w:t>
      </w:r>
      <w:proofErr w:type="spellStart"/>
      <w:r w:rsidRPr="00C96172">
        <w:rPr>
          <w:rFonts w:ascii="Times New Roman" w:hAnsi="Times New Roman" w:cs="Times New Roman"/>
          <w:sz w:val="22"/>
        </w:rPr>
        <w:t>ethenylbenzene</w:t>
      </w:r>
      <w:proofErr w:type="spellEnd"/>
      <w:r w:rsidRPr="00C96172">
        <w:rPr>
          <w:rFonts w:ascii="Times New Roman" w:hAnsi="Times New Roman" w:cs="Times New Roman"/>
          <w:sz w:val="22"/>
        </w:rPr>
        <w:t>)</w:t>
      </w:r>
      <w:r w:rsidR="00E4329B" w:rsidRPr="00C96172">
        <w:rPr>
          <w:rFonts w:ascii="Times New Roman" w:hAnsi="Times New Roman" w:cs="Times New Roman"/>
          <w:sz w:val="22"/>
        </w:rPr>
        <w:t>:</w:t>
      </w:r>
    </w:p>
    <w:p w:rsidR="00C15B04" w:rsidRPr="00C96172" w:rsidRDefault="00E4329B" w:rsidP="00C96172">
      <w:pPr>
        <w:pStyle w:val="s0"/>
        <w:ind w:left="800"/>
        <w:rPr>
          <w:rFonts w:ascii="Times New Roman" w:eastAsia="맑은 고딕" w:hAnsi="Times New Roman" w:cs="Times New Roman"/>
          <w:sz w:val="22"/>
        </w:rPr>
      </w:pPr>
      <w:r w:rsidRPr="00C96172">
        <w:rPr>
          <w:rFonts w:ascii="Times New Roman" w:hAnsi="Times New Roman" w:cs="Times New Roman"/>
          <w:sz w:val="22"/>
        </w:rPr>
        <w:t xml:space="preserve">LC50 </w:t>
      </w:r>
      <w:r w:rsidRPr="00C96172">
        <w:rPr>
          <w:rFonts w:ascii="Times New Roman" w:hAnsi="Times New Roman" w:cs="Times New Roman"/>
          <w:sz w:val="22"/>
        </w:rPr>
        <w:t xml:space="preserve">11.5mg/ℓ 96hr </w:t>
      </w:r>
      <w:proofErr w:type="spellStart"/>
      <w:r w:rsidRPr="00C96172">
        <w:rPr>
          <w:rFonts w:ascii="Times New Roman" w:hAnsi="Times New Roman" w:cs="Times New Roman"/>
          <w:sz w:val="22"/>
        </w:rPr>
        <w:t>Primephales</w:t>
      </w:r>
      <w:proofErr w:type="spellEnd"/>
      <w:r w:rsidRPr="00C9617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96172">
        <w:rPr>
          <w:rFonts w:ascii="Times New Roman" w:hAnsi="Times New Roman" w:cs="Times New Roman"/>
          <w:sz w:val="22"/>
        </w:rPr>
        <w:t>promelas</w:t>
      </w:r>
      <w:proofErr w:type="spellEnd"/>
    </w:p>
    <w:p w:rsidR="00C15B04" w:rsidRPr="00C96172" w:rsidRDefault="00E4329B" w:rsidP="00C96172">
      <w:pPr>
        <w:pStyle w:val="s0"/>
        <w:numPr>
          <w:ilvl w:val="0"/>
          <w:numId w:val="13"/>
        </w:numPr>
        <w:rPr>
          <w:rFonts w:ascii="Times New Roman" w:eastAsia="맑은 고딕" w:hAnsi="Times New Roman" w:cs="Times New Roman"/>
          <w:sz w:val="22"/>
        </w:rPr>
      </w:pPr>
      <w:r w:rsidRPr="00C96172">
        <w:rPr>
          <w:rFonts w:ascii="Times New Roman" w:hAnsi="Times New Roman" w:cs="Times New Roman"/>
          <w:sz w:val="22"/>
        </w:rPr>
        <w:t>Not available</w:t>
      </w:r>
    </w:p>
    <w:p w:rsidR="00AE13C0" w:rsidRDefault="00AE13C0">
      <w:pPr>
        <w:pStyle w:val="s0"/>
        <w:rPr>
          <w:rFonts w:ascii="Times New Roman" w:hAnsi="Times New Roman" w:cs="Times New Roman"/>
          <w:b/>
          <w:sz w:val="22"/>
        </w:rPr>
      </w:pPr>
    </w:p>
    <w:p w:rsidR="00C15B04" w:rsidRPr="00D00C2A" w:rsidRDefault="0000427D">
      <w:pPr>
        <w:pStyle w:val="s0"/>
        <w:rPr>
          <w:rFonts w:ascii="Times New Roman" w:eastAsia="맑은 고딕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12-2 Invertebrate</w:t>
      </w:r>
    </w:p>
    <w:p w:rsidR="00C15B04" w:rsidRPr="00C96172" w:rsidRDefault="00E4329B" w:rsidP="00C96172">
      <w:pPr>
        <w:pStyle w:val="s0"/>
        <w:numPr>
          <w:ilvl w:val="0"/>
          <w:numId w:val="13"/>
        </w:numPr>
        <w:rPr>
          <w:rFonts w:ascii="Times New Roman" w:eastAsia="맑은 고딕" w:hAnsi="Times New Roman" w:cs="Times New Roman"/>
          <w:sz w:val="22"/>
        </w:rPr>
      </w:pPr>
      <w:r w:rsidRPr="00C96172">
        <w:rPr>
          <w:rFonts w:ascii="Times New Roman" w:hAnsi="Times New Roman" w:cs="Times New Roman"/>
          <w:sz w:val="22"/>
        </w:rPr>
        <w:t>Not available</w:t>
      </w:r>
    </w:p>
    <w:p w:rsidR="00C15B04" w:rsidRPr="00D00C2A" w:rsidRDefault="00E4329B">
      <w:pPr>
        <w:pStyle w:val="s0"/>
        <w:rPr>
          <w:rFonts w:ascii="Times New Roman" w:eastAsia="맑은 고딕" w:hAnsi="Times New Roman" w:cs="Times New Roman"/>
          <w:b/>
          <w:sz w:val="22"/>
        </w:rPr>
      </w:pPr>
      <w:r w:rsidRPr="00D00C2A">
        <w:rPr>
          <w:rFonts w:ascii="Times New Roman" w:hAnsi="Times New Roman" w:cs="Times New Roman"/>
          <w:b/>
          <w:sz w:val="22"/>
        </w:rPr>
        <w:t xml:space="preserve">  </w:t>
      </w:r>
    </w:p>
    <w:p w:rsidR="00C15B04" w:rsidRPr="00D00C2A" w:rsidRDefault="00E4329B" w:rsidP="00C96172">
      <w:pPr>
        <w:pStyle w:val="s0"/>
        <w:rPr>
          <w:rFonts w:ascii="Times New Roman" w:eastAsia="맑은 고딕" w:hAnsi="Times New Roman" w:cs="Times New Roman"/>
          <w:b/>
          <w:sz w:val="22"/>
        </w:rPr>
      </w:pPr>
      <w:r w:rsidRPr="00D00C2A">
        <w:rPr>
          <w:rFonts w:ascii="Times New Roman" w:hAnsi="Times New Roman" w:cs="Times New Roman"/>
          <w:b/>
          <w:sz w:val="22"/>
        </w:rPr>
        <w:t>12-3 Algae</w:t>
      </w:r>
    </w:p>
    <w:p w:rsidR="00C15B04" w:rsidRPr="00C96172" w:rsidRDefault="00E4329B" w:rsidP="00C96172">
      <w:pPr>
        <w:pStyle w:val="s0"/>
        <w:numPr>
          <w:ilvl w:val="0"/>
          <w:numId w:val="13"/>
        </w:numPr>
        <w:rPr>
          <w:rFonts w:ascii="Times New Roman" w:eastAsia="맑은 고딕" w:hAnsi="Times New Roman" w:cs="Times New Roman"/>
          <w:sz w:val="22"/>
        </w:rPr>
      </w:pPr>
      <w:r w:rsidRPr="00C96172">
        <w:rPr>
          <w:rFonts w:ascii="Times New Roman" w:hAnsi="Times New Roman" w:cs="Times New Roman"/>
          <w:sz w:val="22"/>
        </w:rPr>
        <w:t>Not available</w:t>
      </w:r>
    </w:p>
    <w:p w:rsidR="00C96172" w:rsidRDefault="00C96172" w:rsidP="00C96172">
      <w:pPr>
        <w:pStyle w:val="s0"/>
        <w:rPr>
          <w:rFonts w:ascii="Times New Roman" w:hAnsi="Times New Roman" w:cs="Times New Roman"/>
          <w:sz w:val="22"/>
        </w:rPr>
      </w:pPr>
    </w:p>
    <w:p w:rsidR="00C96172" w:rsidRDefault="00C96172" w:rsidP="00C96172">
      <w:pPr>
        <w:pStyle w:val="s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12-4 </w:t>
      </w:r>
      <w:proofErr w:type="spellStart"/>
      <w:r w:rsidRPr="00AE13C0">
        <w:rPr>
          <w:rFonts w:ascii="Times New Roman" w:hAnsi="Times New Roman" w:cs="Times New Roman"/>
          <w:b/>
          <w:sz w:val="22"/>
        </w:rPr>
        <w:t>Bioaccumulative</w:t>
      </w:r>
      <w:proofErr w:type="spellEnd"/>
      <w:r w:rsidRPr="00AE13C0">
        <w:rPr>
          <w:rFonts w:ascii="Times New Roman" w:hAnsi="Times New Roman" w:cs="Times New Roman"/>
          <w:b/>
          <w:sz w:val="22"/>
        </w:rPr>
        <w:t xml:space="preserve"> potential</w:t>
      </w:r>
    </w:p>
    <w:p w:rsidR="00C96172" w:rsidRPr="00AE13C0" w:rsidRDefault="00C96172" w:rsidP="00C96172">
      <w:pPr>
        <w:pStyle w:val="s0"/>
        <w:rPr>
          <w:rFonts w:ascii="Times New Roman" w:hAnsi="Times New Roman" w:cs="Times New Roman"/>
          <w:b/>
          <w:sz w:val="20"/>
          <w:szCs w:val="20"/>
        </w:rPr>
      </w:pPr>
      <w:r w:rsidRPr="00AE13C0">
        <w:rPr>
          <w:rFonts w:ascii="Times New Roman" w:hAnsi="Times New Roman" w:cs="Times New Roman"/>
          <w:b/>
          <w:sz w:val="20"/>
          <w:szCs w:val="20"/>
        </w:rPr>
        <w:t>Bioaccumulation</w:t>
      </w:r>
    </w:p>
    <w:p w:rsidR="00C96172" w:rsidRDefault="00C96172" w:rsidP="00C96172">
      <w:pPr>
        <w:pStyle w:val="s0"/>
        <w:numPr>
          <w:ilvl w:val="0"/>
          <w:numId w:val="13"/>
        </w:numPr>
        <w:rPr>
          <w:rFonts w:ascii="Times New Roman" w:eastAsia="맑은 고딕" w:hAnsi="Times New Roman" w:cs="Times New Roman"/>
          <w:sz w:val="22"/>
        </w:rPr>
      </w:pPr>
      <w:r>
        <w:rPr>
          <w:rFonts w:ascii="Times New Roman" w:eastAsia="맑은 고딕" w:hAnsi="Times New Roman" w:cs="Times New Roman" w:hint="eastAsia"/>
          <w:sz w:val="22"/>
        </w:rPr>
        <w:t xml:space="preserve">Not available </w:t>
      </w:r>
    </w:p>
    <w:p w:rsidR="0000427D" w:rsidRDefault="0000427D" w:rsidP="0000427D">
      <w:pPr>
        <w:pStyle w:val="s0"/>
        <w:rPr>
          <w:rFonts w:ascii="Times New Roman" w:eastAsia="맑은 고딕" w:hAnsi="Times New Roman" w:cs="Times New Roman"/>
          <w:sz w:val="22"/>
        </w:rPr>
      </w:pPr>
    </w:p>
    <w:p w:rsidR="0000427D" w:rsidRPr="00AE13C0" w:rsidRDefault="0000427D" w:rsidP="0000427D">
      <w:pPr>
        <w:pStyle w:val="s0"/>
        <w:rPr>
          <w:rFonts w:ascii="Times New Roman" w:eastAsia="맑은 고딕" w:hAnsi="Times New Roman" w:cs="Times New Roman"/>
          <w:b/>
          <w:sz w:val="20"/>
          <w:szCs w:val="20"/>
        </w:rPr>
      </w:pPr>
      <w:r w:rsidRPr="00AE13C0">
        <w:rPr>
          <w:rFonts w:ascii="Times New Roman" w:eastAsia="맑은 고딕" w:hAnsi="Times New Roman" w:cs="Times New Roman"/>
          <w:b/>
          <w:sz w:val="20"/>
          <w:szCs w:val="20"/>
        </w:rPr>
        <w:t>Biodegradability</w:t>
      </w:r>
    </w:p>
    <w:p w:rsidR="0000427D" w:rsidRPr="00C96172" w:rsidRDefault="0000427D" w:rsidP="0000427D">
      <w:pPr>
        <w:pStyle w:val="s0"/>
        <w:numPr>
          <w:ilvl w:val="0"/>
          <w:numId w:val="13"/>
        </w:numPr>
        <w:rPr>
          <w:rFonts w:ascii="Times New Roman" w:eastAsia="맑은 고딕" w:hAnsi="Times New Roman" w:cs="Times New Roman"/>
          <w:sz w:val="22"/>
        </w:rPr>
      </w:pPr>
      <w:r>
        <w:rPr>
          <w:rFonts w:ascii="Times New Roman" w:eastAsia="맑은 고딕" w:hAnsi="Times New Roman" w:cs="Times New Roman" w:hint="eastAsia"/>
          <w:sz w:val="22"/>
        </w:rPr>
        <w:t>Not av</w:t>
      </w:r>
      <w:r>
        <w:rPr>
          <w:rFonts w:ascii="Times New Roman" w:eastAsia="맑은 고딕" w:hAnsi="Times New Roman" w:cs="Times New Roman"/>
          <w:sz w:val="22"/>
        </w:rPr>
        <w:t>ailable</w:t>
      </w:r>
    </w:p>
    <w:p w:rsidR="00C96172" w:rsidRDefault="00C96172">
      <w:pPr>
        <w:pStyle w:val="s0"/>
        <w:jc w:val="both"/>
        <w:rPr>
          <w:rFonts w:ascii="Times New Roman" w:hAnsi="Times New Roman" w:cs="Times New Roman" w:hint="eastAsia"/>
          <w:b/>
          <w:sz w:val="22"/>
          <w:shd w:val="clear" w:color="000000" w:fill="CBCBFF"/>
        </w:rPr>
      </w:pPr>
    </w:p>
    <w:p w:rsidR="00C15B04" w:rsidRPr="0000427D" w:rsidRDefault="00E4329B">
      <w:pPr>
        <w:pStyle w:val="s0"/>
        <w:jc w:val="both"/>
        <w:rPr>
          <w:rFonts w:ascii="Times New Roman" w:eastAsia="맑은 고딕" w:hAnsi="Times New Roman" w:cs="Times New Roman"/>
          <w:b/>
          <w:szCs w:val="24"/>
        </w:rPr>
      </w:pPr>
      <w:r w:rsidRPr="00AE13C0">
        <w:rPr>
          <w:rFonts w:ascii="Times New Roman" w:hAnsi="Times New Roman" w:cs="Times New Roman"/>
          <w:b/>
          <w:szCs w:val="24"/>
          <w:highlight w:val="lightGray"/>
        </w:rPr>
        <w:t xml:space="preserve">13. </w:t>
      </w:r>
      <w:r w:rsidRPr="00AE13C0">
        <w:rPr>
          <w:rFonts w:ascii="Times New Roman" w:hAnsi="Times New Roman" w:cs="Times New Roman"/>
          <w:b/>
          <w:szCs w:val="24"/>
          <w:highlight w:val="lightGray"/>
        </w:rPr>
        <w:t xml:space="preserve">DISPOSAL </w:t>
      </w:r>
      <w:r w:rsidRPr="00AE13C0">
        <w:rPr>
          <w:rFonts w:ascii="Times New Roman" w:hAnsi="Times New Roman" w:cs="Times New Roman"/>
          <w:b/>
          <w:szCs w:val="24"/>
          <w:highlight w:val="lightGray"/>
        </w:rPr>
        <w:t>CONSIDERATION</w:t>
      </w:r>
      <w:r w:rsidR="0000427D" w:rsidRPr="00AE13C0">
        <w:rPr>
          <w:rFonts w:ascii="Times New Roman" w:hAnsi="Times New Roman" w:cs="Times New Roman"/>
          <w:b/>
          <w:szCs w:val="24"/>
          <w:highlight w:val="lightGray"/>
        </w:rPr>
        <w:t>S</w:t>
      </w:r>
    </w:p>
    <w:p w:rsidR="00C15B04" w:rsidRPr="00D00C2A" w:rsidRDefault="00E4329B">
      <w:pPr>
        <w:pStyle w:val="s0"/>
        <w:rPr>
          <w:rFonts w:ascii="Times New Roman" w:eastAsia="맑은 고딕" w:hAnsi="Times New Roman" w:cs="Times New Roman"/>
          <w:b/>
          <w:sz w:val="22"/>
        </w:rPr>
      </w:pPr>
      <w:r w:rsidRPr="00D00C2A">
        <w:rPr>
          <w:rFonts w:ascii="Times New Roman" w:hAnsi="Times New Roman" w:cs="Times New Roman"/>
          <w:b/>
          <w:sz w:val="22"/>
        </w:rPr>
        <w:t>13-1 WASTE DISPOSAL METHOD</w:t>
      </w:r>
    </w:p>
    <w:p w:rsidR="00C15B04" w:rsidRPr="0000427D" w:rsidRDefault="00E4329B" w:rsidP="0000427D">
      <w:pPr>
        <w:pStyle w:val="s0"/>
        <w:numPr>
          <w:ilvl w:val="0"/>
          <w:numId w:val="13"/>
        </w:numPr>
        <w:rPr>
          <w:rFonts w:ascii="Times New Roman" w:eastAsia="맑은 고딕" w:hAnsi="Times New Roman" w:cs="Times New Roman"/>
          <w:sz w:val="20"/>
          <w:szCs w:val="20"/>
        </w:rPr>
      </w:pPr>
      <w:r w:rsidRPr="0000427D">
        <w:rPr>
          <w:rFonts w:ascii="Times New Roman" w:hAnsi="Times New Roman" w:cs="Times New Roman"/>
          <w:sz w:val="20"/>
          <w:szCs w:val="20"/>
        </w:rPr>
        <w:t>Since more than two kinds of designa</w:t>
      </w:r>
      <w:r w:rsidR="0000427D" w:rsidRPr="0000427D">
        <w:rPr>
          <w:rFonts w:ascii="Times New Roman" w:hAnsi="Times New Roman" w:cs="Times New Roman"/>
          <w:sz w:val="20"/>
          <w:szCs w:val="20"/>
        </w:rPr>
        <w:t>t</w:t>
      </w:r>
      <w:r w:rsidRPr="0000427D">
        <w:rPr>
          <w:rFonts w:ascii="Times New Roman" w:hAnsi="Times New Roman" w:cs="Times New Roman"/>
          <w:sz w:val="20"/>
          <w:szCs w:val="20"/>
        </w:rPr>
        <w:t xml:space="preserve">ed waste is </w:t>
      </w:r>
      <w:r w:rsidR="0000427D" w:rsidRPr="0000427D">
        <w:rPr>
          <w:rFonts w:ascii="Times New Roman" w:hAnsi="Times New Roman" w:cs="Times New Roman"/>
          <w:sz w:val="20"/>
          <w:szCs w:val="20"/>
        </w:rPr>
        <w:t>mixed, it is difficult to treat</w:t>
      </w:r>
      <w:r w:rsidR="0000427D">
        <w:rPr>
          <w:rFonts w:ascii="Times New Roman" w:eastAsia="맑은 고딕" w:hAnsi="Times New Roman" w:cs="Times New Roman" w:hint="eastAsia"/>
          <w:sz w:val="20"/>
          <w:szCs w:val="20"/>
        </w:rPr>
        <w:t xml:space="preserve"> </w:t>
      </w:r>
      <w:r w:rsidR="0000427D" w:rsidRPr="0000427D">
        <w:rPr>
          <w:rFonts w:ascii="Times New Roman" w:hAnsi="Times New Roman" w:cs="Times New Roman"/>
          <w:sz w:val="20"/>
          <w:szCs w:val="20"/>
        </w:rPr>
        <w:t>sepa</w:t>
      </w:r>
      <w:r w:rsidRPr="0000427D">
        <w:rPr>
          <w:rFonts w:ascii="Times New Roman" w:hAnsi="Times New Roman" w:cs="Times New Roman"/>
          <w:sz w:val="20"/>
          <w:szCs w:val="20"/>
        </w:rPr>
        <w:t>rat</w:t>
      </w:r>
      <w:r w:rsidR="0000427D" w:rsidRPr="0000427D">
        <w:rPr>
          <w:rFonts w:ascii="Times New Roman" w:hAnsi="Times New Roman" w:cs="Times New Roman"/>
          <w:sz w:val="20"/>
          <w:szCs w:val="20"/>
        </w:rPr>
        <w:t>e</w:t>
      </w:r>
      <w:r w:rsidRPr="0000427D">
        <w:rPr>
          <w:rFonts w:ascii="Times New Roman" w:hAnsi="Times New Roman" w:cs="Times New Roman"/>
          <w:sz w:val="20"/>
          <w:szCs w:val="20"/>
        </w:rPr>
        <w:t>ly, then can be reduction or stabilization by in</w:t>
      </w:r>
      <w:r w:rsidR="0000427D" w:rsidRPr="0000427D">
        <w:rPr>
          <w:rFonts w:ascii="Times New Roman" w:hAnsi="Times New Roman" w:cs="Times New Roman"/>
          <w:sz w:val="20"/>
          <w:szCs w:val="20"/>
        </w:rPr>
        <w:t>cineration or similar process</w:t>
      </w:r>
    </w:p>
    <w:p w:rsidR="00C15B04" w:rsidRPr="0000427D" w:rsidRDefault="00E4329B" w:rsidP="0000427D">
      <w:pPr>
        <w:pStyle w:val="s0"/>
        <w:numPr>
          <w:ilvl w:val="0"/>
          <w:numId w:val="13"/>
        </w:numPr>
        <w:rPr>
          <w:rFonts w:ascii="Times New Roman" w:eastAsia="맑은 고딕" w:hAnsi="Times New Roman" w:cs="Times New Roman"/>
          <w:sz w:val="20"/>
          <w:szCs w:val="20"/>
        </w:rPr>
      </w:pPr>
      <w:r w:rsidRPr="0000427D">
        <w:rPr>
          <w:rFonts w:ascii="Times New Roman" w:hAnsi="Times New Roman" w:cs="Times New Roman"/>
          <w:sz w:val="20"/>
          <w:szCs w:val="20"/>
        </w:rPr>
        <w:t>If water separation is possible, pre-process with water separation process</w:t>
      </w:r>
    </w:p>
    <w:p w:rsidR="00C15B04" w:rsidRPr="0000427D" w:rsidRDefault="0000427D" w:rsidP="0000427D">
      <w:pPr>
        <w:pStyle w:val="s0"/>
        <w:numPr>
          <w:ilvl w:val="0"/>
          <w:numId w:val="13"/>
        </w:numPr>
        <w:rPr>
          <w:rFonts w:ascii="Times New Roman" w:eastAsia="맑은 고딕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Dispose by incineration</w:t>
      </w:r>
    </w:p>
    <w:p w:rsidR="0000427D" w:rsidRPr="004D32AB" w:rsidRDefault="0000427D" w:rsidP="004D32AB">
      <w:pPr>
        <w:pStyle w:val="ListParagraph"/>
        <w:numPr>
          <w:ilvl w:val="0"/>
          <w:numId w:val="13"/>
        </w:numPr>
        <w:wordWrap/>
        <w:adjustRightInd w:val="0"/>
        <w:spacing w:after="0" w:line="240" w:lineRule="auto"/>
        <w:ind w:leftChars="0"/>
        <w:jc w:val="left"/>
        <w:rPr>
          <w:rFonts w:ascii="Times New Roman" w:hAnsi="Times New Roman" w:cs="Times New Roman"/>
          <w:kern w:val="0"/>
          <w:szCs w:val="20"/>
        </w:rPr>
      </w:pPr>
      <w:r w:rsidRPr="004D32AB">
        <w:rPr>
          <w:rFonts w:ascii="Times New Roman" w:hAnsi="Times New Roman" w:cs="Times New Roman"/>
          <w:kern w:val="0"/>
          <w:szCs w:val="20"/>
        </w:rPr>
        <w:t>The us</w:t>
      </w:r>
      <w:r w:rsidR="004D32AB">
        <w:rPr>
          <w:rFonts w:ascii="Times New Roman" w:hAnsi="Times New Roman" w:cs="Times New Roman"/>
          <w:kern w:val="0"/>
          <w:szCs w:val="20"/>
        </w:rPr>
        <w:t>er of this product must dispose</w:t>
      </w:r>
      <w:r w:rsidRPr="004D32AB">
        <w:rPr>
          <w:rFonts w:ascii="Times New Roman" w:hAnsi="Times New Roman" w:cs="Times New Roman"/>
          <w:kern w:val="0"/>
          <w:szCs w:val="20"/>
        </w:rPr>
        <w:t xml:space="preserve"> by oneself or entrust to waste dispo</w:t>
      </w:r>
      <w:r w:rsidR="004D32AB">
        <w:rPr>
          <w:rFonts w:ascii="Times New Roman" w:hAnsi="Times New Roman" w:cs="Times New Roman"/>
          <w:kern w:val="0"/>
          <w:szCs w:val="20"/>
        </w:rPr>
        <w:t xml:space="preserve">ser or person, who </w:t>
      </w:r>
      <w:r w:rsidRPr="004D32AB">
        <w:rPr>
          <w:rFonts w:ascii="Times New Roman" w:hAnsi="Times New Roman" w:cs="Times New Roman"/>
          <w:kern w:val="0"/>
          <w:szCs w:val="20"/>
        </w:rPr>
        <w:t>recycle and dispose</w:t>
      </w:r>
      <w:r w:rsidR="004D32AB">
        <w:rPr>
          <w:rFonts w:ascii="Times New Roman" w:hAnsi="Times New Roman" w:cs="Times New Roman"/>
          <w:kern w:val="0"/>
          <w:szCs w:val="20"/>
        </w:rPr>
        <w:t xml:space="preserve"> other’s waste</w:t>
      </w:r>
      <w:r w:rsidRPr="004D32AB">
        <w:rPr>
          <w:rFonts w:ascii="Times New Roman" w:hAnsi="Times New Roman" w:cs="Times New Roman"/>
          <w:kern w:val="0"/>
          <w:szCs w:val="20"/>
        </w:rPr>
        <w:t>, person</w:t>
      </w:r>
      <w:r w:rsidR="004D32AB">
        <w:rPr>
          <w:rFonts w:ascii="Times New Roman" w:hAnsi="Times New Roman" w:cs="Times New Roman"/>
          <w:kern w:val="0"/>
          <w:szCs w:val="20"/>
        </w:rPr>
        <w:t>,</w:t>
      </w:r>
      <w:r w:rsidRPr="004D32AB">
        <w:rPr>
          <w:rFonts w:ascii="Times New Roman" w:hAnsi="Times New Roman" w:cs="Times New Roman"/>
          <w:kern w:val="0"/>
          <w:szCs w:val="20"/>
        </w:rPr>
        <w:t xml:space="preserve"> who establish</w:t>
      </w:r>
      <w:r w:rsidR="004D32AB" w:rsidRPr="004D32AB">
        <w:rPr>
          <w:rFonts w:ascii="Times New Roman" w:hAnsi="Times New Roman" w:cs="Times New Roman"/>
          <w:kern w:val="0"/>
          <w:szCs w:val="20"/>
        </w:rPr>
        <w:t xml:space="preserve"> </w:t>
      </w:r>
      <w:r w:rsidRPr="004D32AB">
        <w:rPr>
          <w:rFonts w:ascii="Times New Roman" w:hAnsi="Times New Roman" w:cs="Times New Roman"/>
          <w:kern w:val="0"/>
          <w:szCs w:val="20"/>
        </w:rPr>
        <w:t>and operate waste disposal facilities.</w:t>
      </w:r>
    </w:p>
    <w:p w:rsidR="00C15B04" w:rsidRPr="004D32AB" w:rsidRDefault="00E4329B" w:rsidP="004D32AB">
      <w:pPr>
        <w:pStyle w:val="s0"/>
        <w:numPr>
          <w:ilvl w:val="0"/>
          <w:numId w:val="13"/>
        </w:numPr>
        <w:rPr>
          <w:rFonts w:ascii="Times New Roman" w:eastAsia="맑은 고딕" w:hAnsi="Times New Roman" w:cs="Times New Roman"/>
          <w:sz w:val="20"/>
          <w:szCs w:val="20"/>
        </w:rPr>
      </w:pPr>
      <w:r w:rsidRPr="004D32AB">
        <w:rPr>
          <w:rFonts w:ascii="Times New Roman" w:hAnsi="Times New Roman" w:cs="Times New Roman"/>
          <w:sz w:val="20"/>
          <w:szCs w:val="20"/>
        </w:rPr>
        <w:t>Dispose of waste in accordance with all applicable laws and regulations.</w:t>
      </w:r>
    </w:p>
    <w:p w:rsidR="00C15B04" w:rsidRPr="00D00C2A" w:rsidRDefault="00C15B04">
      <w:pPr>
        <w:pStyle w:val="s0"/>
        <w:rPr>
          <w:rFonts w:ascii="Times New Roman" w:eastAsia="맑은 고딕" w:hAnsi="Times New Roman" w:cs="Times New Roman"/>
          <w:b/>
          <w:sz w:val="22"/>
        </w:rPr>
      </w:pPr>
    </w:p>
    <w:p w:rsidR="00C15B04" w:rsidRPr="00D00C2A" w:rsidRDefault="00E4329B">
      <w:pPr>
        <w:pStyle w:val="s0"/>
        <w:jc w:val="both"/>
        <w:rPr>
          <w:rFonts w:ascii="Times New Roman" w:eastAsia="맑은 고딕" w:hAnsi="Times New Roman" w:cs="Times New Roman"/>
          <w:b/>
        </w:rPr>
      </w:pPr>
      <w:r w:rsidRPr="00AE13C0">
        <w:rPr>
          <w:rFonts w:ascii="Times New Roman" w:hAnsi="Times New Roman" w:cs="Times New Roman"/>
          <w:b/>
          <w:sz w:val="22"/>
          <w:highlight w:val="lightGray"/>
        </w:rPr>
        <w:t xml:space="preserve">14. </w:t>
      </w:r>
      <w:r w:rsidRPr="00AE13C0">
        <w:rPr>
          <w:rFonts w:ascii="Times New Roman" w:hAnsi="Times New Roman" w:cs="Times New Roman"/>
          <w:b/>
          <w:highlight w:val="lightGray"/>
        </w:rPr>
        <w:t>TRANSPORT INFORMATION</w:t>
      </w:r>
    </w:p>
    <w:p w:rsidR="004D32AB" w:rsidRDefault="004D32AB" w:rsidP="004D32AB">
      <w:pPr>
        <w:pStyle w:val="s0"/>
        <w:jc w:val="both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Land, Sea and Air transport</w:t>
      </w:r>
    </w:p>
    <w:p w:rsidR="00C15B04" w:rsidRPr="004D32AB" w:rsidRDefault="004D32AB" w:rsidP="004D32AB">
      <w:pPr>
        <w:pStyle w:val="s0"/>
        <w:numPr>
          <w:ilvl w:val="0"/>
          <w:numId w:val="20"/>
        </w:numPr>
        <w:jc w:val="both"/>
        <w:rPr>
          <w:rFonts w:ascii="Times New Roman" w:eastAsia="맑은 고딕" w:hAnsi="Times New Roman" w:cs="Times New Roman"/>
          <w:sz w:val="22"/>
        </w:rPr>
      </w:pPr>
      <w:r w:rsidRPr="004D32AB">
        <w:rPr>
          <w:rFonts w:ascii="Times New Roman" w:hAnsi="Times New Roman" w:cs="Times New Roman"/>
          <w:sz w:val="22"/>
        </w:rPr>
        <w:t>Not-regulated</w:t>
      </w:r>
    </w:p>
    <w:p w:rsidR="00C15B04" w:rsidRPr="00D00C2A" w:rsidRDefault="00C15B04">
      <w:pPr>
        <w:pStyle w:val="s0"/>
        <w:ind w:left="-2100"/>
        <w:jc w:val="both"/>
        <w:rPr>
          <w:rFonts w:ascii="Times New Roman" w:eastAsia="맑은 고딕" w:hAnsi="Times New Roman" w:cs="Times New Roman"/>
          <w:b/>
          <w:sz w:val="22"/>
          <w:shd w:val="clear" w:color="000000" w:fill="D8D8D8"/>
        </w:rPr>
      </w:pPr>
    </w:p>
    <w:p w:rsidR="00C15B04" w:rsidRPr="00D00C2A" w:rsidRDefault="00C15B04">
      <w:pPr>
        <w:pStyle w:val="s0"/>
        <w:ind w:left="-2100"/>
        <w:jc w:val="both"/>
        <w:rPr>
          <w:rFonts w:ascii="Times New Roman" w:eastAsia="맑은 고딕" w:hAnsi="Times New Roman" w:cs="Times New Roman"/>
          <w:b/>
          <w:sz w:val="22"/>
          <w:shd w:val="clear" w:color="000000" w:fill="D8D8D8"/>
        </w:rPr>
      </w:pPr>
    </w:p>
    <w:p w:rsidR="00C15B04" w:rsidRPr="00AE13C0" w:rsidRDefault="00E4329B">
      <w:pPr>
        <w:pStyle w:val="s0"/>
        <w:jc w:val="both"/>
        <w:rPr>
          <w:rFonts w:ascii="Times New Roman" w:eastAsia="맑은 고딕" w:hAnsi="Times New Roman" w:cs="Times New Roman"/>
          <w:b/>
          <w:szCs w:val="24"/>
        </w:rPr>
      </w:pPr>
      <w:r w:rsidRPr="00AE13C0">
        <w:rPr>
          <w:rFonts w:ascii="Times New Roman" w:hAnsi="Times New Roman" w:cs="Times New Roman"/>
          <w:b/>
          <w:szCs w:val="24"/>
          <w:highlight w:val="lightGray"/>
        </w:rPr>
        <w:t xml:space="preserve">15. </w:t>
      </w:r>
      <w:r w:rsidRPr="00AE13C0">
        <w:rPr>
          <w:rFonts w:ascii="Times New Roman" w:hAnsi="Times New Roman" w:cs="Times New Roman"/>
          <w:b/>
          <w:szCs w:val="24"/>
          <w:highlight w:val="lightGray"/>
        </w:rPr>
        <w:t>REGULATORY INFORMATION</w:t>
      </w:r>
    </w:p>
    <w:p w:rsidR="00C15B04" w:rsidRPr="00D00C2A" w:rsidRDefault="00E4329B">
      <w:pPr>
        <w:pStyle w:val="s0"/>
        <w:jc w:val="both"/>
        <w:rPr>
          <w:rFonts w:ascii="Times New Roman" w:eastAsia="맑은 고딕" w:hAnsi="Times New Roman" w:cs="Times New Roman"/>
          <w:b/>
          <w:sz w:val="22"/>
        </w:rPr>
      </w:pPr>
      <w:r w:rsidRPr="00D00C2A">
        <w:rPr>
          <w:rFonts w:ascii="Times New Roman" w:hAnsi="Times New Roman" w:cs="Times New Roman"/>
          <w:b/>
          <w:sz w:val="22"/>
        </w:rPr>
        <w:t>15-1</w:t>
      </w:r>
      <w:r w:rsidR="004D32AB">
        <w:rPr>
          <w:rFonts w:ascii="Times New Roman" w:hAnsi="Times New Roman" w:cs="Times New Roman"/>
          <w:b/>
          <w:sz w:val="22"/>
        </w:rPr>
        <w:t xml:space="preserve"> Safety, health and environmental regulation / legislation specific for the substance / mixture</w:t>
      </w:r>
    </w:p>
    <w:p w:rsidR="00C15B04" w:rsidRPr="004D32AB" w:rsidRDefault="00E4329B">
      <w:pPr>
        <w:pStyle w:val="s0"/>
        <w:jc w:val="both"/>
        <w:rPr>
          <w:rFonts w:ascii="Times New Roman" w:eastAsia="맑은 고딕" w:hAnsi="Times New Roman" w:cs="Times New Roman"/>
          <w:b/>
          <w:sz w:val="20"/>
          <w:szCs w:val="20"/>
        </w:rPr>
      </w:pPr>
      <w:r w:rsidRPr="004D32AB">
        <w:rPr>
          <w:rFonts w:ascii="Times New Roman" w:hAnsi="Times New Roman" w:cs="Times New Roman"/>
          <w:b/>
          <w:sz w:val="20"/>
          <w:szCs w:val="20"/>
        </w:rPr>
        <w:t xml:space="preserve">REACH </w:t>
      </w:r>
      <w:proofErr w:type="gramStart"/>
      <w:r w:rsidRPr="004D32AB">
        <w:rPr>
          <w:rFonts w:ascii="Times New Roman" w:hAnsi="Times New Roman" w:cs="Times New Roman"/>
          <w:b/>
          <w:sz w:val="20"/>
          <w:szCs w:val="20"/>
        </w:rPr>
        <w:t>Restricted</w:t>
      </w:r>
      <w:proofErr w:type="gramEnd"/>
      <w:r w:rsidRPr="004D32AB">
        <w:rPr>
          <w:rFonts w:ascii="Times New Roman" w:hAnsi="Times New Roman" w:cs="Times New Roman"/>
          <w:b/>
          <w:sz w:val="20"/>
          <w:szCs w:val="20"/>
        </w:rPr>
        <w:t xml:space="preserve"> substance under REACH</w:t>
      </w:r>
    </w:p>
    <w:p w:rsidR="00C15B04" w:rsidRPr="004D32AB" w:rsidRDefault="00E4329B" w:rsidP="004D32AB">
      <w:pPr>
        <w:pStyle w:val="s0"/>
        <w:numPr>
          <w:ilvl w:val="0"/>
          <w:numId w:val="19"/>
        </w:numPr>
        <w:jc w:val="both"/>
        <w:rPr>
          <w:rFonts w:ascii="Times New Roman" w:eastAsia="맑은 고딕" w:hAnsi="Times New Roman" w:cs="Times New Roman"/>
          <w:sz w:val="20"/>
        </w:rPr>
      </w:pPr>
      <w:r w:rsidRPr="004D32AB">
        <w:rPr>
          <w:rFonts w:ascii="Times New Roman" w:hAnsi="Times New Roman" w:cs="Times New Roman"/>
          <w:sz w:val="20"/>
        </w:rPr>
        <w:t>Not applicable</w:t>
      </w:r>
    </w:p>
    <w:p w:rsidR="00C15B04" w:rsidRPr="00D00C2A" w:rsidRDefault="00C15B04">
      <w:pPr>
        <w:pStyle w:val="s0"/>
        <w:jc w:val="both"/>
        <w:rPr>
          <w:rFonts w:ascii="Times New Roman" w:eastAsia="맑은 고딕" w:hAnsi="Times New Roman" w:cs="Times New Roman"/>
          <w:b/>
          <w:sz w:val="20"/>
        </w:rPr>
      </w:pPr>
    </w:p>
    <w:p w:rsidR="00C15B04" w:rsidRPr="00D00C2A" w:rsidRDefault="00E4329B">
      <w:pPr>
        <w:pStyle w:val="s0"/>
        <w:jc w:val="both"/>
        <w:rPr>
          <w:rFonts w:ascii="Times New Roman" w:eastAsia="맑은 고딕" w:hAnsi="Times New Roman" w:cs="Times New Roman"/>
          <w:b/>
          <w:sz w:val="20"/>
        </w:rPr>
      </w:pPr>
      <w:r w:rsidRPr="00D00C2A">
        <w:rPr>
          <w:rFonts w:ascii="Times New Roman" w:hAnsi="Times New Roman" w:cs="Times New Roman"/>
          <w:b/>
          <w:sz w:val="20"/>
        </w:rPr>
        <w:t>REACH Substances subject to authorization under REACH</w:t>
      </w:r>
    </w:p>
    <w:p w:rsidR="00C15B04" w:rsidRPr="004D32AB" w:rsidRDefault="00E4329B" w:rsidP="004D32AB">
      <w:pPr>
        <w:pStyle w:val="s0"/>
        <w:numPr>
          <w:ilvl w:val="0"/>
          <w:numId w:val="19"/>
        </w:numPr>
        <w:jc w:val="both"/>
        <w:rPr>
          <w:rFonts w:ascii="Times New Roman" w:eastAsia="맑은 고딕" w:hAnsi="Times New Roman" w:cs="Times New Roman"/>
          <w:sz w:val="20"/>
        </w:rPr>
      </w:pPr>
      <w:r w:rsidRPr="004D32AB">
        <w:rPr>
          <w:rFonts w:ascii="Times New Roman" w:hAnsi="Times New Roman" w:cs="Times New Roman"/>
          <w:sz w:val="20"/>
        </w:rPr>
        <w:t>Not applicable</w:t>
      </w:r>
    </w:p>
    <w:p w:rsidR="00C15B04" w:rsidRPr="00D00C2A" w:rsidRDefault="00C15B04">
      <w:pPr>
        <w:pStyle w:val="s0"/>
        <w:jc w:val="both"/>
        <w:rPr>
          <w:rFonts w:ascii="Times New Roman" w:eastAsia="맑은 고딕" w:hAnsi="Times New Roman" w:cs="Times New Roman"/>
          <w:b/>
          <w:sz w:val="20"/>
        </w:rPr>
      </w:pPr>
    </w:p>
    <w:p w:rsidR="00C15B04" w:rsidRPr="00D00C2A" w:rsidRDefault="00E4329B">
      <w:pPr>
        <w:pStyle w:val="s0"/>
        <w:jc w:val="both"/>
        <w:rPr>
          <w:rFonts w:ascii="Times New Roman" w:eastAsia="맑은 고딕" w:hAnsi="Times New Roman" w:cs="Times New Roman"/>
          <w:b/>
          <w:sz w:val="20"/>
        </w:rPr>
      </w:pPr>
      <w:r w:rsidRPr="00D00C2A">
        <w:rPr>
          <w:rFonts w:ascii="Times New Roman" w:hAnsi="Times New Roman" w:cs="Times New Roman"/>
          <w:b/>
          <w:sz w:val="20"/>
        </w:rPr>
        <w:t>REACH SVHC</w:t>
      </w:r>
    </w:p>
    <w:p w:rsidR="00C15B04" w:rsidRPr="004D32AB" w:rsidRDefault="00E4329B" w:rsidP="004D32AB">
      <w:pPr>
        <w:pStyle w:val="s0"/>
        <w:numPr>
          <w:ilvl w:val="0"/>
          <w:numId w:val="19"/>
        </w:numPr>
        <w:jc w:val="both"/>
        <w:rPr>
          <w:rFonts w:ascii="Times New Roman" w:eastAsia="맑은 고딕" w:hAnsi="Times New Roman" w:cs="Times New Roman"/>
          <w:sz w:val="20"/>
        </w:rPr>
      </w:pPr>
      <w:r w:rsidRPr="004D32AB">
        <w:rPr>
          <w:rFonts w:ascii="Times New Roman" w:hAnsi="Times New Roman" w:cs="Times New Roman"/>
          <w:sz w:val="20"/>
        </w:rPr>
        <w:t>Not applicable</w:t>
      </w:r>
    </w:p>
    <w:p w:rsidR="00C15B04" w:rsidRPr="00D00C2A" w:rsidRDefault="00C15B04">
      <w:pPr>
        <w:pStyle w:val="s0"/>
        <w:jc w:val="both"/>
        <w:rPr>
          <w:rFonts w:ascii="Times New Roman" w:eastAsia="맑은 고딕" w:hAnsi="Times New Roman" w:cs="Times New Roman"/>
          <w:b/>
          <w:sz w:val="20"/>
        </w:rPr>
      </w:pPr>
    </w:p>
    <w:p w:rsidR="00C15B04" w:rsidRPr="00D00C2A" w:rsidRDefault="00E4329B">
      <w:pPr>
        <w:pStyle w:val="s0"/>
        <w:jc w:val="both"/>
        <w:rPr>
          <w:rFonts w:ascii="Times New Roman" w:eastAsia="맑은 고딕" w:hAnsi="Times New Roman" w:cs="Times New Roman"/>
          <w:b/>
          <w:sz w:val="20"/>
        </w:rPr>
      </w:pPr>
      <w:r w:rsidRPr="00D00C2A">
        <w:rPr>
          <w:rFonts w:ascii="Times New Roman" w:hAnsi="Times New Roman" w:cs="Times New Roman"/>
          <w:b/>
          <w:sz w:val="20"/>
        </w:rPr>
        <w:t xml:space="preserve"> Europe PBT</w:t>
      </w:r>
    </w:p>
    <w:p w:rsidR="00C15B04" w:rsidRPr="004D32AB" w:rsidRDefault="00E4329B" w:rsidP="004D32AB">
      <w:pPr>
        <w:pStyle w:val="s0"/>
        <w:numPr>
          <w:ilvl w:val="0"/>
          <w:numId w:val="18"/>
        </w:numPr>
        <w:jc w:val="both"/>
        <w:rPr>
          <w:rFonts w:ascii="Times New Roman" w:eastAsia="맑은 고딕" w:hAnsi="Times New Roman" w:cs="Times New Roman"/>
          <w:sz w:val="20"/>
        </w:rPr>
      </w:pPr>
      <w:r w:rsidRPr="004D32AB">
        <w:rPr>
          <w:rFonts w:ascii="Times New Roman" w:hAnsi="Times New Roman" w:cs="Times New Roman"/>
          <w:sz w:val="20"/>
        </w:rPr>
        <w:t>Not applicable</w:t>
      </w:r>
    </w:p>
    <w:p w:rsidR="00C15B04" w:rsidRPr="00D00C2A" w:rsidRDefault="00E4329B">
      <w:pPr>
        <w:pStyle w:val="s0"/>
        <w:jc w:val="both"/>
        <w:rPr>
          <w:rFonts w:ascii="Times New Roman" w:eastAsia="맑은 고딕" w:hAnsi="Times New Roman" w:cs="Times New Roman"/>
          <w:b/>
          <w:sz w:val="20"/>
        </w:rPr>
      </w:pPr>
      <w:bookmarkStart w:id="0" w:name="_GoBack"/>
      <w:bookmarkEnd w:id="0"/>
      <w:r w:rsidRPr="00D00C2A">
        <w:rPr>
          <w:rFonts w:ascii="Times New Roman" w:hAnsi="Times New Roman" w:cs="Times New Roman"/>
          <w:b/>
          <w:sz w:val="20"/>
        </w:rPr>
        <w:t>EU classification&lt;</w:t>
      </w:r>
      <w:proofErr w:type="gramStart"/>
      <w:r w:rsidRPr="00D00C2A">
        <w:rPr>
          <w:rFonts w:ascii="Times New Roman" w:hAnsi="Times New Roman" w:cs="Times New Roman"/>
          <w:b/>
          <w:sz w:val="20"/>
        </w:rPr>
        <w:t>Regulation(</w:t>
      </w:r>
      <w:proofErr w:type="gramEnd"/>
      <w:r w:rsidRPr="00D00C2A">
        <w:rPr>
          <w:rFonts w:ascii="Times New Roman" w:hAnsi="Times New Roman" w:cs="Times New Roman"/>
          <w:b/>
          <w:sz w:val="20"/>
        </w:rPr>
        <w:t>EC)No 1272/2008 Annex VI Table 3.1&gt;</w:t>
      </w:r>
    </w:p>
    <w:p w:rsidR="00C15B04" w:rsidRPr="004D32AB" w:rsidRDefault="00E4329B" w:rsidP="004D32AB">
      <w:pPr>
        <w:pStyle w:val="s0"/>
        <w:numPr>
          <w:ilvl w:val="0"/>
          <w:numId w:val="17"/>
        </w:numPr>
        <w:jc w:val="both"/>
        <w:rPr>
          <w:rFonts w:ascii="Times New Roman" w:eastAsia="맑은 고딕" w:hAnsi="Times New Roman" w:cs="Times New Roman"/>
          <w:sz w:val="20"/>
        </w:rPr>
      </w:pPr>
      <w:r w:rsidRPr="004D32AB">
        <w:rPr>
          <w:rFonts w:ascii="Times New Roman" w:hAnsi="Times New Roman" w:cs="Times New Roman"/>
          <w:sz w:val="20"/>
        </w:rPr>
        <w:t>Not applicable</w:t>
      </w:r>
    </w:p>
    <w:p w:rsidR="00C15B04" w:rsidRPr="00D00C2A" w:rsidRDefault="00C15B04">
      <w:pPr>
        <w:pStyle w:val="s0"/>
        <w:jc w:val="both"/>
        <w:rPr>
          <w:rFonts w:ascii="Times New Roman" w:eastAsia="맑은 고딕" w:hAnsi="Times New Roman" w:cs="Times New Roman"/>
          <w:b/>
          <w:sz w:val="22"/>
          <w:shd w:val="clear" w:color="000000" w:fill="D8D8D8"/>
        </w:rPr>
      </w:pPr>
    </w:p>
    <w:p w:rsidR="00C15B04" w:rsidRPr="00D00C2A" w:rsidRDefault="00E4329B">
      <w:pPr>
        <w:pStyle w:val="s0"/>
        <w:jc w:val="both"/>
        <w:rPr>
          <w:rFonts w:ascii="Times New Roman" w:eastAsia="맑은 고딕" w:hAnsi="Times New Roman" w:cs="Times New Roman"/>
          <w:b/>
          <w:sz w:val="20"/>
        </w:rPr>
      </w:pPr>
      <w:r w:rsidRPr="00D00C2A">
        <w:rPr>
          <w:rFonts w:ascii="Times New Roman" w:hAnsi="Times New Roman" w:cs="Times New Roman"/>
          <w:b/>
          <w:sz w:val="20"/>
        </w:rPr>
        <w:t>EU classification&lt;</w:t>
      </w:r>
      <w:proofErr w:type="gramStart"/>
      <w:r w:rsidRPr="00D00C2A">
        <w:rPr>
          <w:rFonts w:ascii="Times New Roman" w:hAnsi="Times New Roman" w:cs="Times New Roman"/>
          <w:b/>
          <w:sz w:val="20"/>
        </w:rPr>
        <w:t>Regulation(</w:t>
      </w:r>
      <w:proofErr w:type="gramEnd"/>
      <w:r w:rsidRPr="00D00C2A">
        <w:rPr>
          <w:rFonts w:ascii="Times New Roman" w:hAnsi="Times New Roman" w:cs="Times New Roman"/>
          <w:b/>
          <w:sz w:val="20"/>
        </w:rPr>
        <w:t>EC)No 1272/2008 Annex VI Table 3.2&gt;</w:t>
      </w:r>
    </w:p>
    <w:p w:rsidR="00C15B04" w:rsidRPr="004D32AB" w:rsidRDefault="00E4329B" w:rsidP="004D32AB">
      <w:pPr>
        <w:pStyle w:val="s0"/>
        <w:numPr>
          <w:ilvl w:val="0"/>
          <w:numId w:val="16"/>
        </w:numPr>
        <w:jc w:val="both"/>
        <w:rPr>
          <w:rFonts w:ascii="Times New Roman" w:eastAsia="맑은 고딕" w:hAnsi="Times New Roman" w:cs="Times New Roman"/>
          <w:sz w:val="20"/>
        </w:rPr>
      </w:pPr>
      <w:r w:rsidRPr="004D32AB">
        <w:rPr>
          <w:rFonts w:ascii="Times New Roman" w:hAnsi="Times New Roman" w:cs="Times New Roman"/>
          <w:sz w:val="20"/>
        </w:rPr>
        <w:t>Not applicable</w:t>
      </w:r>
    </w:p>
    <w:p w:rsidR="00C15B04" w:rsidRPr="00D00C2A" w:rsidRDefault="00C15B04">
      <w:pPr>
        <w:pStyle w:val="s0"/>
        <w:jc w:val="both"/>
        <w:rPr>
          <w:rFonts w:ascii="Times New Roman" w:eastAsia="맑은 고딕" w:hAnsi="Times New Roman" w:cs="Times New Roman"/>
          <w:b/>
          <w:sz w:val="20"/>
        </w:rPr>
      </w:pPr>
    </w:p>
    <w:p w:rsidR="00C15B04" w:rsidRPr="00D00C2A" w:rsidRDefault="00E4329B">
      <w:pPr>
        <w:pStyle w:val="s0"/>
        <w:jc w:val="both"/>
        <w:rPr>
          <w:rFonts w:ascii="Times New Roman" w:eastAsia="맑은 고딕" w:hAnsi="Times New Roman" w:cs="Times New Roman"/>
          <w:b/>
          <w:sz w:val="20"/>
        </w:rPr>
      </w:pPr>
      <w:r w:rsidRPr="00D00C2A">
        <w:rPr>
          <w:rFonts w:ascii="Times New Roman" w:hAnsi="Times New Roman" w:cs="Times New Roman"/>
          <w:b/>
          <w:sz w:val="20"/>
        </w:rPr>
        <w:t xml:space="preserve">Aquatic </w:t>
      </w:r>
      <w:proofErr w:type="spellStart"/>
      <w:proofErr w:type="gramStart"/>
      <w:r w:rsidRPr="00D00C2A">
        <w:rPr>
          <w:rFonts w:ascii="Times New Roman" w:hAnsi="Times New Roman" w:cs="Times New Roman"/>
          <w:b/>
          <w:sz w:val="20"/>
        </w:rPr>
        <w:t>ecotoxicity</w:t>
      </w:r>
      <w:proofErr w:type="spellEnd"/>
      <w:r w:rsidRPr="00D00C2A">
        <w:rPr>
          <w:rFonts w:ascii="Times New Roman" w:hAnsi="Times New Roman" w:cs="Times New Roman"/>
          <w:b/>
          <w:sz w:val="20"/>
        </w:rPr>
        <w:t>(</w:t>
      </w:r>
      <w:proofErr w:type="gramEnd"/>
      <w:r w:rsidRPr="00D00C2A">
        <w:rPr>
          <w:rFonts w:ascii="Times New Roman" w:hAnsi="Times New Roman" w:cs="Times New Roman"/>
          <w:b/>
          <w:sz w:val="20"/>
        </w:rPr>
        <w:t>R50/53)</w:t>
      </w:r>
    </w:p>
    <w:p w:rsidR="00C15B04" w:rsidRPr="004D32AB" w:rsidRDefault="00E4329B" w:rsidP="004D32AB">
      <w:pPr>
        <w:pStyle w:val="s0"/>
        <w:numPr>
          <w:ilvl w:val="0"/>
          <w:numId w:val="15"/>
        </w:numPr>
        <w:jc w:val="both"/>
        <w:rPr>
          <w:rFonts w:ascii="Times New Roman" w:eastAsia="맑은 고딕" w:hAnsi="Times New Roman" w:cs="Times New Roman"/>
          <w:sz w:val="20"/>
        </w:rPr>
      </w:pPr>
      <w:r w:rsidRPr="004D32AB">
        <w:rPr>
          <w:rFonts w:ascii="Times New Roman" w:hAnsi="Times New Roman" w:cs="Times New Roman"/>
          <w:sz w:val="20"/>
        </w:rPr>
        <w:t>Not applicable</w:t>
      </w:r>
    </w:p>
    <w:p w:rsidR="004D32AB" w:rsidRPr="00D00C2A" w:rsidRDefault="004D32AB">
      <w:pPr>
        <w:pStyle w:val="s0"/>
        <w:jc w:val="both"/>
        <w:rPr>
          <w:rFonts w:ascii="Times New Roman" w:eastAsia="맑은 고딕" w:hAnsi="Times New Roman" w:cs="Times New Roman" w:hint="eastAsia"/>
          <w:b/>
          <w:sz w:val="22"/>
          <w:shd w:val="clear" w:color="000000" w:fill="D8D8D8"/>
        </w:rPr>
      </w:pPr>
    </w:p>
    <w:p w:rsidR="00C15B04" w:rsidRPr="00AE13C0" w:rsidRDefault="00E4329B">
      <w:pPr>
        <w:pStyle w:val="s0"/>
        <w:jc w:val="both"/>
        <w:rPr>
          <w:rFonts w:ascii="Times New Roman" w:eastAsia="맑은 고딕" w:hAnsi="Times New Roman" w:cs="Times New Roman"/>
          <w:b/>
          <w:szCs w:val="24"/>
        </w:rPr>
      </w:pPr>
      <w:r w:rsidRPr="00AE13C0">
        <w:rPr>
          <w:rFonts w:ascii="Times New Roman" w:hAnsi="Times New Roman" w:cs="Times New Roman"/>
          <w:b/>
          <w:szCs w:val="24"/>
          <w:highlight w:val="lightGray"/>
        </w:rPr>
        <w:t xml:space="preserve">16. </w:t>
      </w:r>
      <w:r w:rsidRPr="00AE13C0">
        <w:rPr>
          <w:rFonts w:ascii="Times New Roman" w:hAnsi="Times New Roman" w:cs="Times New Roman"/>
          <w:b/>
          <w:szCs w:val="24"/>
          <w:highlight w:val="lightGray"/>
        </w:rPr>
        <w:t>OTHER INFORMATION</w:t>
      </w:r>
      <w:r w:rsidRPr="00AE13C0">
        <w:rPr>
          <w:rFonts w:ascii="Times New Roman" w:hAnsi="Times New Roman" w:cs="Times New Roman"/>
          <w:szCs w:val="24"/>
        </w:rPr>
        <w:tab/>
      </w:r>
    </w:p>
    <w:p w:rsidR="00AE13C0" w:rsidRPr="00AE13C0" w:rsidRDefault="00AE13C0" w:rsidP="00AE13C0">
      <w:pPr>
        <w:pStyle w:val="ListParagraph"/>
        <w:numPr>
          <w:ilvl w:val="0"/>
          <w:numId w:val="15"/>
        </w:numPr>
        <w:wordWrap/>
        <w:adjustRightInd w:val="0"/>
        <w:spacing w:after="0" w:line="240" w:lineRule="auto"/>
        <w:ind w:leftChars="0"/>
        <w:jc w:val="left"/>
        <w:rPr>
          <w:rFonts w:ascii="Times New Roman" w:hAnsi="Times New Roman" w:cs="Times New Roman"/>
          <w:kern w:val="0"/>
          <w:szCs w:val="20"/>
        </w:rPr>
      </w:pPr>
      <w:r w:rsidRPr="00AE13C0">
        <w:rPr>
          <w:rFonts w:ascii="Times New Roman" w:hAnsi="Times New Roman" w:cs="Times New Roman"/>
          <w:kern w:val="0"/>
          <w:szCs w:val="20"/>
        </w:rPr>
        <w:t>The (M</w:t>
      </w:r>
      <w:proofErr w:type="gramStart"/>
      <w:r w:rsidRPr="00AE13C0">
        <w:rPr>
          <w:rFonts w:ascii="Times New Roman" w:hAnsi="Times New Roman" w:cs="Times New Roman"/>
          <w:kern w:val="0"/>
          <w:szCs w:val="20"/>
        </w:rPr>
        <w:t>)SDS</w:t>
      </w:r>
      <w:proofErr w:type="gramEnd"/>
      <w:r w:rsidRPr="00AE13C0">
        <w:rPr>
          <w:rFonts w:ascii="Times New Roman" w:hAnsi="Times New Roman" w:cs="Times New Roman"/>
          <w:kern w:val="0"/>
          <w:szCs w:val="20"/>
        </w:rPr>
        <w:t xml:space="preserve"> is a Hazard Communication tool and should be used to assist in the Risk Assessment. Many factors determine whether the reported</w:t>
      </w:r>
      <w:r>
        <w:rPr>
          <w:rFonts w:ascii="Times New Roman" w:hAnsi="Times New Roman" w:cs="Times New Roman"/>
          <w:kern w:val="0"/>
          <w:szCs w:val="20"/>
        </w:rPr>
        <w:t xml:space="preserve"> </w:t>
      </w:r>
      <w:r w:rsidRPr="00AE13C0">
        <w:rPr>
          <w:rFonts w:ascii="Times New Roman" w:hAnsi="Times New Roman" w:cs="Times New Roman"/>
          <w:kern w:val="0"/>
          <w:szCs w:val="20"/>
        </w:rPr>
        <w:t>Hazards are Risks in the workplace or other settings. Risks may be determined by reference to Exposures Scenarios. Scale of use, frequency of use</w:t>
      </w:r>
      <w:r>
        <w:rPr>
          <w:rFonts w:ascii="Times New Roman" w:hAnsi="Times New Roman" w:cs="Times New Roman"/>
          <w:kern w:val="0"/>
          <w:szCs w:val="20"/>
        </w:rPr>
        <w:t xml:space="preserve"> </w:t>
      </w:r>
      <w:r w:rsidRPr="00AE13C0">
        <w:rPr>
          <w:rFonts w:ascii="Times New Roman" w:hAnsi="Times New Roman" w:cs="Times New Roman"/>
          <w:kern w:val="0"/>
          <w:szCs w:val="20"/>
        </w:rPr>
        <w:t>and current or available engineer</w:t>
      </w:r>
      <w:r>
        <w:rPr>
          <w:rFonts w:ascii="Times New Roman" w:hAnsi="Times New Roman" w:cs="Times New Roman"/>
          <w:kern w:val="0"/>
          <w:szCs w:val="20"/>
        </w:rPr>
        <w:t>ing controls must be considered</w:t>
      </w:r>
    </w:p>
    <w:p w:rsidR="00AE13C0" w:rsidRPr="00AE13C0" w:rsidRDefault="00AE13C0" w:rsidP="00AE13C0">
      <w:pPr>
        <w:pStyle w:val="ListParagraph"/>
        <w:numPr>
          <w:ilvl w:val="0"/>
          <w:numId w:val="15"/>
        </w:numPr>
        <w:wordWrap/>
        <w:adjustRightInd w:val="0"/>
        <w:spacing w:after="0" w:line="240" w:lineRule="auto"/>
        <w:ind w:leftChars="0"/>
        <w:jc w:val="left"/>
        <w:rPr>
          <w:rFonts w:ascii="Times New Roman" w:hAnsi="Times New Roman" w:cs="Times New Roman"/>
          <w:kern w:val="0"/>
          <w:szCs w:val="20"/>
        </w:rPr>
      </w:pPr>
      <w:r w:rsidRPr="00AE13C0">
        <w:rPr>
          <w:rFonts w:ascii="Times New Roman" w:hAnsi="Times New Roman" w:cs="Times New Roman"/>
          <w:kern w:val="0"/>
          <w:szCs w:val="20"/>
        </w:rPr>
        <w:t>This information is based on our current knowledge and is intended to describe the product for the purposes of health, safety and environmental</w:t>
      </w:r>
      <w:r>
        <w:rPr>
          <w:rFonts w:ascii="Times New Roman" w:hAnsi="Times New Roman" w:cs="Times New Roman"/>
          <w:kern w:val="0"/>
          <w:szCs w:val="20"/>
        </w:rPr>
        <w:t xml:space="preserve"> requirements only</w:t>
      </w:r>
    </w:p>
    <w:p w:rsidR="004D32AB" w:rsidRPr="00AE13C0" w:rsidRDefault="00AE13C0" w:rsidP="00AE13C0">
      <w:pPr>
        <w:pStyle w:val="s0"/>
        <w:numPr>
          <w:ilvl w:val="0"/>
          <w:numId w:val="15"/>
        </w:numPr>
        <w:rPr>
          <w:rFonts w:ascii="Times New Roman" w:hAnsi="Times New Roman" w:cs="Times New Roman"/>
          <w:b/>
          <w:sz w:val="20"/>
          <w:szCs w:val="20"/>
          <w:shd w:val="clear" w:color="000000" w:fill="D8D8D8"/>
        </w:rPr>
      </w:pPr>
      <w:r w:rsidRPr="00AE13C0">
        <w:rPr>
          <w:rFonts w:ascii="Times New Roman" w:hAnsi="Times New Roman" w:cs="Times New Roman"/>
          <w:kern w:val="0"/>
          <w:sz w:val="20"/>
          <w:szCs w:val="20"/>
        </w:rPr>
        <w:t>It should not therefore be construed as guaranteeing any s</w:t>
      </w:r>
      <w:r>
        <w:rPr>
          <w:rFonts w:ascii="Times New Roman" w:hAnsi="Times New Roman" w:cs="Times New Roman"/>
          <w:kern w:val="0"/>
          <w:sz w:val="20"/>
          <w:szCs w:val="20"/>
        </w:rPr>
        <w:t>pecific property of the product</w:t>
      </w:r>
    </w:p>
    <w:p w:rsidR="00C15B04" w:rsidRPr="00AE13C0" w:rsidRDefault="00E4329B" w:rsidP="00AE13C0">
      <w:pPr>
        <w:pStyle w:val="s0"/>
        <w:numPr>
          <w:ilvl w:val="0"/>
          <w:numId w:val="15"/>
        </w:numPr>
        <w:rPr>
          <w:rFonts w:ascii="Times New Roman" w:eastAsia="맑은 고딕" w:hAnsi="Times New Roman" w:cs="Times New Roman"/>
          <w:sz w:val="20"/>
          <w:szCs w:val="20"/>
        </w:rPr>
      </w:pPr>
      <w:r w:rsidRPr="00AE13C0">
        <w:rPr>
          <w:rFonts w:ascii="Times New Roman" w:hAnsi="Times New Roman" w:cs="Times New Roman"/>
          <w:sz w:val="20"/>
          <w:szCs w:val="20"/>
        </w:rPr>
        <w:t xml:space="preserve">When process AABS resin after more than 1 year of storage, re-dry </w:t>
      </w:r>
      <w:r w:rsidRPr="00AE13C0">
        <w:rPr>
          <w:rFonts w:ascii="Times New Roman" w:hAnsi="Times New Roman" w:cs="Times New Roman"/>
          <w:sz w:val="20"/>
          <w:szCs w:val="20"/>
        </w:rPr>
        <w:t>before processing.</w:t>
      </w:r>
    </w:p>
    <w:p w:rsidR="00C15B04" w:rsidRPr="00D00C2A" w:rsidRDefault="00E4329B">
      <w:pPr>
        <w:pStyle w:val="s0"/>
        <w:rPr>
          <w:rFonts w:ascii="Times New Roman" w:eastAsia="맑은 고딕" w:hAnsi="Times New Roman" w:cs="Times New Roman"/>
          <w:b/>
          <w:sz w:val="22"/>
        </w:rPr>
      </w:pPr>
      <w:r w:rsidRPr="00D00C2A">
        <w:rPr>
          <w:rFonts w:ascii="Times New Roman" w:hAnsi="Times New Roman" w:cs="Times New Roman"/>
          <w:b/>
          <w:sz w:val="22"/>
        </w:rPr>
        <w:t xml:space="preserve">          </w:t>
      </w:r>
    </w:p>
    <w:p w:rsidR="00C15B04" w:rsidRPr="00D00C2A" w:rsidRDefault="00C15B04">
      <w:pPr>
        <w:pStyle w:val="s0"/>
        <w:rPr>
          <w:rFonts w:ascii="Times New Roman" w:eastAsia="맑은 고딕" w:hAnsi="Times New Roman" w:cs="Times New Roman"/>
          <w:b/>
          <w:sz w:val="22"/>
          <w:shd w:val="clear" w:color="000000" w:fill="D8D8D8"/>
        </w:rPr>
      </w:pPr>
    </w:p>
    <w:sectPr w:rsidR="00C15B04" w:rsidRPr="00D00C2A">
      <w:endnotePr>
        <w:numFmt w:val="decimal"/>
      </w:endnotePr>
      <w:pgSz w:w="11906" w:h="16838"/>
      <w:pgMar w:top="2551" w:right="1417" w:bottom="2550" w:left="1417" w:header="1701" w:footer="170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Times New Roman Bold">
    <w:altName w:val="한컴 윤체 M"/>
    <w:panose1 w:val="02020803070505020304"/>
    <w:charset w:val="81"/>
    <w:family w:val="auto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4DE1"/>
    <w:multiLevelType w:val="hybridMultilevel"/>
    <w:tmpl w:val="1FB0E50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B4F1103"/>
    <w:multiLevelType w:val="hybridMultilevel"/>
    <w:tmpl w:val="918C17D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B531546"/>
    <w:multiLevelType w:val="hybridMultilevel"/>
    <w:tmpl w:val="C5F6E98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9AF179C"/>
    <w:multiLevelType w:val="hybridMultilevel"/>
    <w:tmpl w:val="CD0CFF0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DBA0EC0"/>
    <w:multiLevelType w:val="hybridMultilevel"/>
    <w:tmpl w:val="5192AFE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F7C16B2"/>
    <w:multiLevelType w:val="hybridMultilevel"/>
    <w:tmpl w:val="5032F01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F83280B"/>
    <w:multiLevelType w:val="hybridMultilevel"/>
    <w:tmpl w:val="834A396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3727B5C"/>
    <w:multiLevelType w:val="hybridMultilevel"/>
    <w:tmpl w:val="2CBA551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44E0C14"/>
    <w:multiLevelType w:val="hybridMultilevel"/>
    <w:tmpl w:val="935E013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297E09EA">
      <w:numFmt w:val="bullet"/>
      <w:lvlText w:val="-"/>
      <w:lvlJc w:val="left"/>
      <w:pPr>
        <w:ind w:left="116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92951B2"/>
    <w:multiLevelType w:val="hybridMultilevel"/>
    <w:tmpl w:val="A0E4DFE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B6E64D3"/>
    <w:multiLevelType w:val="hybridMultilevel"/>
    <w:tmpl w:val="8D2A2B9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BD5563B"/>
    <w:multiLevelType w:val="hybridMultilevel"/>
    <w:tmpl w:val="65D8772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490C14D2"/>
    <w:multiLevelType w:val="hybridMultilevel"/>
    <w:tmpl w:val="BF4A151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4B36152A"/>
    <w:multiLevelType w:val="hybridMultilevel"/>
    <w:tmpl w:val="312E1EB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4BAC4B10"/>
    <w:multiLevelType w:val="hybridMultilevel"/>
    <w:tmpl w:val="D35065E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5E325B82"/>
    <w:multiLevelType w:val="hybridMultilevel"/>
    <w:tmpl w:val="A308123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69414363"/>
    <w:multiLevelType w:val="hybridMultilevel"/>
    <w:tmpl w:val="6CB4B0B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6B031559"/>
    <w:multiLevelType w:val="hybridMultilevel"/>
    <w:tmpl w:val="4292298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6DFA56F9"/>
    <w:multiLevelType w:val="hybridMultilevel"/>
    <w:tmpl w:val="A5F649B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79BB5E4C"/>
    <w:multiLevelType w:val="hybridMultilevel"/>
    <w:tmpl w:val="99828DF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9"/>
  </w:num>
  <w:num w:numId="6">
    <w:abstractNumId w:val="14"/>
  </w:num>
  <w:num w:numId="7">
    <w:abstractNumId w:val="12"/>
  </w:num>
  <w:num w:numId="8">
    <w:abstractNumId w:val="15"/>
  </w:num>
  <w:num w:numId="9">
    <w:abstractNumId w:val="10"/>
  </w:num>
  <w:num w:numId="10">
    <w:abstractNumId w:val="18"/>
  </w:num>
  <w:num w:numId="11">
    <w:abstractNumId w:val="8"/>
  </w:num>
  <w:num w:numId="12">
    <w:abstractNumId w:val="3"/>
  </w:num>
  <w:num w:numId="13">
    <w:abstractNumId w:val="16"/>
  </w:num>
  <w:num w:numId="14">
    <w:abstractNumId w:val="6"/>
  </w:num>
  <w:num w:numId="15">
    <w:abstractNumId w:val="4"/>
  </w:num>
  <w:num w:numId="16">
    <w:abstractNumId w:val="19"/>
  </w:num>
  <w:num w:numId="17">
    <w:abstractNumId w:val="2"/>
  </w:num>
  <w:num w:numId="18">
    <w:abstractNumId w:val="13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5B04"/>
    <w:rsid w:val="0000427D"/>
    <w:rsid w:val="000370E4"/>
    <w:rsid w:val="00127DDD"/>
    <w:rsid w:val="00190B83"/>
    <w:rsid w:val="003253D6"/>
    <w:rsid w:val="0037555B"/>
    <w:rsid w:val="00464884"/>
    <w:rsid w:val="004C0398"/>
    <w:rsid w:val="004D32AB"/>
    <w:rsid w:val="00510D61"/>
    <w:rsid w:val="0075427A"/>
    <w:rsid w:val="00791DDE"/>
    <w:rsid w:val="007C01A8"/>
    <w:rsid w:val="007E4A06"/>
    <w:rsid w:val="00941888"/>
    <w:rsid w:val="00983952"/>
    <w:rsid w:val="00AE13C0"/>
    <w:rsid w:val="00C15B04"/>
    <w:rsid w:val="00C96172"/>
    <w:rsid w:val="00CB600D"/>
    <w:rsid w:val="00D00C2A"/>
    <w:rsid w:val="00DC5065"/>
    <w:rsid w:val="00E4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CFE38501-9023-42E6-9E6D-57107DAB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 w:hAnsi="한컴바탕"/>
      <w:color w:val="000000"/>
    </w:rPr>
  </w:style>
  <w:style w:type="paragraph" w:customStyle="1" w:styleId="MsDefault">
    <w:name w:val="Ms Default"/>
    <w:uiPriority w:val="1"/>
    <w:pPr>
      <w:widowControl w:val="0"/>
      <w:wordWrap w:val="0"/>
      <w:autoSpaceDE w:val="0"/>
      <w:autoSpaceDN w:val="0"/>
      <w:spacing w:after="200" w:line="276" w:lineRule="auto"/>
      <w:textAlignment w:val="baseline"/>
    </w:pPr>
    <w:rPr>
      <w:rFonts w:ascii="한컴바탕" w:eastAsia="한컴바탕" w:hAnsi="한컴바탕"/>
      <w:color w:val="000000"/>
      <w:kern w:val="1"/>
    </w:rPr>
  </w:style>
  <w:style w:type="paragraph" w:customStyle="1" w:styleId="s0">
    <w:name w:val="s0"/>
    <w:uiPriority w:val="2"/>
    <w:pPr>
      <w:widowControl w:val="0"/>
      <w:autoSpaceDE w:val="0"/>
      <w:autoSpaceDN w:val="0"/>
      <w:spacing w:after="0" w:line="0" w:lineRule="atLeast"/>
      <w:jc w:val="left"/>
      <w:textAlignment w:val="baseline"/>
    </w:pPr>
    <w:rPr>
      <w:rFonts w:ascii="한컴바탕" w:eastAsia="한컴바탕" w:hAnsi="한컴바탕"/>
      <w:color w:val="000000"/>
      <w:sz w:val="24"/>
    </w:rPr>
  </w:style>
  <w:style w:type="paragraph" w:styleId="Header">
    <w:name w:val="header"/>
    <w:uiPriority w:val="3"/>
    <w:pPr>
      <w:widowControl w:val="0"/>
      <w:wordWrap w:val="0"/>
      <w:autoSpaceDE w:val="0"/>
      <w:autoSpaceDN w:val="0"/>
      <w:snapToGrid w:val="0"/>
      <w:spacing w:after="200" w:line="276" w:lineRule="auto"/>
      <w:textAlignment w:val="baseline"/>
    </w:pPr>
    <w:rPr>
      <w:rFonts w:ascii="한컴바탕" w:eastAsia="한컴바탕" w:hAnsi="한컴바탕"/>
      <w:color w:val="000000"/>
      <w:kern w:val="1"/>
    </w:rPr>
  </w:style>
  <w:style w:type="paragraph" w:styleId="Footer">
    <w:name w:val="footer"/>
    <w:uiPriority w:val="4"/>
    <w:pPr>
      <w:widowControl w:val="0"/>
      <w:wordWrap w:val="0"/>
      <w:autoSpaceDE w:val="0"/>
      <w:autoSpaceDN w:val="0"/>
      <w:snapToGrid w:val="0"/>
      <w:spacing w:after="200" w:line="276" w:lineRule="auto"/>
      <w:textAlignment w:val="baseline"/>
    </w:pPr>
    <w:rPr>
      <w:rFonts w:ascii="한컴바탕" w:eastAsia="한컴바탕" w:hAnsi="한컴바탕"/>
      <w:color w:val="000000"/>
      <w:kern w:val="1"/>
    </w:rPr>
  </w:style>
  <w:style w:type="paragraph" w:customStyle="1" w:styleId="3372873BB58A4DED866D2BE34882C06C">
    <w:name w:val="3372873BB58A4DED866D2BE34882C06C"/>
    <w:uiPriority w:val="5"/>
    <w:pPr>
      <w:spacing w:after="200" w:line="276" w:lineRule="auto"/>
      <w:jc w:val="left"/>
      <w:textAlignment w:val="baseline"/>
    </w:pPr>
    <w:rPr>
      <w:rFonts w:ascii="한컴바탕" w:eastAsia="한컴바탕" w:hAnsi="한컴바탕"/>
      <w:color w:val="000000"/>
      <w:sz w:val="22"/>
    </w:rPr>
  </w:style>
  <w:style w:type="paragraph" w:styleId="BalloonText">
    <w:name w:val="Balloon Text"/>
    <w:uiPriority w:val="6"/>
    <w:pPr>
      <w:widowControl w:val="0"/>
      <w:wordWrap w:val="0"/>
      <w:autoSpaceDE w:val="0"/>
      <w:autoSpaceDN w:val="0"/>
      <w:spacing w:after="0" w:line="0" w:lineRule="atLeast"/>
      <w:textAlignment w:val="baseline"/>
    </w:pPr>
    <w:rPr>
      <w:rFonts w:ascii="한컴바탕" w:eastAsia="한컴바탕" w:hAnsi="한컴바탕"/>
      <w:color w:val="000000"/>
      <w:kern w:val="1"/>
      <w:sz w:val="18"/>
    </w:rPr>
  </w:style>
  <w:style w:type="paragraph" w:styleId="ListParagraph">
    <w:name w:val="List Paragraph"/>
    <w:basedOn w:val="Normal"/>
    <w:uiPriority w:val="34"/>
    <w:qFormat/>
    <w:rsid w:val="000370E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SOLPOL - 1000</vt:lpstr>
    </vt:vector>
  </TitlesOfParts>
  <Company/>
  <LinksUpToDate>false</LinksUpToDate>
  <CharactersWithSpaces>7846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SOLPOL - 1000</dc:title>
  <dc:description>이 문서는 RTF 형식으로 부터 읽혀진 문서 입니다.</dc:description>
  <cp:lastModifiedBy>Kevin&amp;Lauren</cp:lastModifiedBy>
  <cp:revision>6</cp:revision>
  <dcterms:created xsi:type="dcterms:W3CDTF">2013-06-27T06:09:00Z</dcterms:created>
  <dcterms:modified xsi:type="dcterms:W3CDTF">2016-03-07T06:13:00Z</dcterms:modified>
</cp:coreProperties>
</file>